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C24E" w14:textId="77777777" w:rsidR="00274358" w:rsidRPr="000702A4" w:rsidRDefault="00274358" w:rsidP="0027435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6BB11388" w14:textId="77777777" w:rsidR="00274358" w:rsidRPr="000702A4" w:rsidRDefault="00274358" w:rsidP="00274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t xml:space="preserve">Расчет цены на платные услуги </w:t>
      </w:r>
    </w:p>
    <w:p w14:paraId="03474983" w14:textId="77777777" w:rsidR="00274358" w:rsidRPr="000702A4" w:rsidRDefault="00771E0F" w:rsidP="00274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t>МБДОУ д/сад №</w:t>
      </w:r>
      <w:r w:rsidR="006547C3" w:rsidRPr="000702A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274358" w:rsidRPr="000702A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547C3" w:rsidRPr="000702A4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274358" w:rsidRPr="000702A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0DBD8DD" w14:textId="77777777" w:rsidR="00274358" w:rsidRPr="000702A4" w:rsidRDefault="00274358" w:rsidP="008F3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A4">
        <w:rPr>
          <w:rFonts w:ascii="Times New Roman" w:hAnsi="Times New Roman" w:cs="Times New Roman"/>
          <w:sz w:val="24"/>
          <w:szCs w:val="24"/>
        </w:rPr>
        <w:tab/>
        <w:t>В себестоимость услуги включаются прямые и косвенные расходы. К прямым расходам относится заработная плата сотрудников, непосредственно участвующих в предоставлении услуги. К косвенным расходам относятся все иные суммы расходов. В себестоимость услуги косвенные расходы включаются пропорционально прямым расходам, приходящимся на платную услугу через расчетный коэффициент косвенных расходов (</w:t>
      </w:r>
      <w:proofErr w:type="spellStart"/>
      <w:r w:rsidRPr="000702A4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0702A4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D1B91EB" w14:textId="77777777" w:rsidR="00274358" w:rsidRPr="000702A4" w:rsidRDefault="00274358" w:rsidP="00274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2A4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0702A4">
        <w:rPr>
          <w:rFonts w:ascii="Times New Roman" w:hAnsi="Times New Roman" w:cs="Times New Roman"/>
          <w:sz w:val="24"/>
          <w:szCs w:val="24"/>
        </w:rPr>
        <w:t xml:space="preserve"> = Р косв./Р прямые, где</w:t>
      </w:r>
    </w:p>
    <w:p w14:paraId="55B9C9F9" w14:textId="77777777" w:rsidR="00274358" w:rsidRPr="000702A4" w:rsidRDefault="00274358" w:rsidP="00274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2A4">
        <w:rPr>
          <w:rFonts w:ascii="Times New Roman" w:hAnsi="Times New Roman" w:cs="Times New Roman"/>
          <w:sz w:val="24"/>
          <w:szCs w:val="24"/>
        </w:rPr>
        <w:t xml:space="preserve">Р косв. – сумма косвенных расходов; </w:t>
      </w:r>
    </w:p>
    <w:p w14:paraId="53863AFC" w14:textId="77777777" w:rsidR="00274358" w:rsidRPr="000702A4" w:rsidRDefault="00274358" w:rsidP="00274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2A4">
        <w:rPr>
          <w:rFonts w:ascii="Times New Roman" w:hAnsi="Times New Roman" w:cs="Times New Roman"/>
          <w:sz w:val="24"/>
          <w:szCs w:val="24"/>
        </w:rPr>
        <w:t>Р прямые – сумма прямых расходов.</w:t>
      </w:r>
    </w:p>
    <w:p w14:paraId="5F91B41B" w14:textId="77777777" w:rsidR="00274358" w:rsidRPr="000702A4" w:rsidRDefault="00274358" w:rsidP="00274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2A4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0702A4">
        <w:rPr>
          <w:rFonts w:ascii="Times New Roman" w:hAnsi="Times New Roman" w:cs="Times New Roman"/>
          <w:sz w:val="24"/>
          <w:szCs w:val="24"/>
        </w:rPr>
        <w:t xml:space="preserve"> - определяется из фактических данных года предшествующего. Данные для расчета </w:t>
      </w:r>
      <w:proofErr w:type="spellStart"/>
      <w:r w:rsidRPr="000702A4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0702A4"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14:paraId="73B7527C" w14:textId="77777777" w:rsidR="00274358" w:rsidRPr="000702A4" w:rsidRDefault="00274358" w:rsidP="002743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2A4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559"/>
      </w:tblGrid>
      <w:tr w:rsidR="00274358" w:rsidRPr="000702A4" w14:paraId="69ED26F2" w14:textId="77777777" w:rsidTr="00F82C52">
        <w:tc>
          <w:tcPr>
            <w:tcW w:w="4928" w:type="dxa"/>
          </w:tcPr>
          <w:p w14:paraId="5AE467B7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BD50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4B4A53C5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7EC2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</w:tcPr>
          <w:p w14:paraId="2C17E2A5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Прямые расходы, руб.</w:t>
            </w:r>
          </w:p>
        </w:tc>
        <w:tc>
          <w:tcPr>
            <w:tcW w:w="1559" w:type="dxa"/>
          </w:tcPr>
          <w:p w14:paraId="2B5EABAF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Косвенные расходы, руб.</w:t>
            </w:r>
          </w:p>
        </w:tc>
      </w:tr>
      <w:tr w:rsidR="00274358" w:rsidRPr="000702A4" w14:paraId="07E77C75" w14:textId="77777777" w:rsidTr="00F82C52">
        <w:tc>
          <w:tcPr>
            <w:tcW w:w="4928" w:type="dxa"/>
          </w:tcPr>
          <w:p w14:paraId="49FC11F7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 всего (211ст.)</w:t>
            </w:r>
          </w:p>
        </w:tc>
        <w:tc>
          <w:tcPr>
            <w:tcW w:w="1701" w:type="dxa"/>
          </w:tcPr>
          <w:p w14:paraId="664A1AD4" w14:textId="77777777" w:rsidR="00274358" w:rsidRPr="000702A4" w:rsidRDefault="003B1BC8" w:rsidP="005A3D4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10 207 490,12</w:t>
            </w:r>
          </w:p>
        </w:tc>
        <w:tc>
          <w:tcPr>
            <w:tcW w:w="1701" w:type="dxa"/>
          </w:tcPr>
          <w:p w14:paraId="43F418A6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66265C9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74358" w:rsidRPr="000702A4" w14:paraId="5FA560FF" w14:textId="77777777" w:rsidTr="00F82C52">
        <w:tc>
          <w:tcPr>
            <w:tcW w:w="4928" w:type="dxa"/>
          </w:tcPr>
          <w:p w14:paraId="569E3CF7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14:paraId="0F95ACDF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административно – управленческий персонал</w:t>
            </w:r>
          </w:p>
        </w:tc>
        <w:tc>
          <w:tcPr>
            <w:tcW w:w="1701" w:type="dxa"/>
          </w:tcPr>
          <w:p w14:paraId="7C159204" w14:textId="77777777" w:rsidR="00274358" w:rsidRPr="000702A4" w:rsidRDefault="003B1BC8" w:rsidP="005A3D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562 671,06</w:t>
            </w:r>
          </w:p>
        </w:tc>
        <w:tc>
          <w:tcPr>
            <w:tcW w:w="1701" w:type="dxa"/>
          </w:tcPr>
          <w:p w14:paraId="628FADB2" w14:textId="77777777" w:rsidR="00274358" w:rsidRPr="000702A4" w:rsidRDefault="00274358" w:rsidP="005A3D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76473" w14:textId="77777777" w:rsidR="00274358" w:rsidRPr="000702A4" w:rsidRDefault="00922A21" w:rsidP="00CA1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562 671,06</w:t>
            </w:r>
          </w:p>
        </w:tc>
      </w:tr>
      <w:tr w:rsidR="00274358" w:rsidRPr="000702A4" w14:paraId="4482B60A" w14:textId="77777777" w:rsidTr="00F82C52">
        <w:tc>
          <w:tcPr>
            <w:tcW w:w="4928" w:type="dxa"/>
          </w:tcPr>
          <w:p w14:paraId="668712F1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701" w:type="dxa"/>
          </w:tcPr>
          <w:p w14:paraId="66EE8E80" w14:textId="77777777" w:rsidR="00274358" w:rsidRPr="000702A4" w:rsidRDefault="003B1BC8" w:rsidP="00064B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6 086 339,01</w:t>
            </w:r>
          </w:p>
        </w:tc>
        <w:tc>
          <w:tcPr>
            <w:tcW w:w="1701" w:type="dxa"/>
          </w:tcPr>
          <w:p w14:paraId="68DDB45E" w14:textId="77777777" w:rsidR="00274358" w:rsidRPr="000702A4" w:rsidRDefault="00922A21" w:rsidP="00064B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6 086 339,01</w:t>
            </w:r>
          </w:p>
        </w:tc>
        <w:tc>
          <w:tcPr>
            <w:tcW w:w="1559" w:type="dxa"/>
          </w:tcPr>
          <w:p w14:paraId="1C5D5B42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74358" w:rsidRPr="000702A4" w14:paraId="267B9AF0" w14:textId="77777777" w:rsidTr="00F82C52">
        <w:tc>
          <w:tcPr>
            <w:tcW w:w="4928" w:type="dxa"/>
          </w:tcPr>
          <w:p w14:paraId="658E66E9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701" w:type="dxa"/>
          </w:tcPr>
          <w:p w14:paraId="230EEB36" w14:textId="77777777" w:rsidR="00274358" w:rsidRPr="000702A4" w:rsidRDefault="003B1BC8" w:rsidP="00064B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3 558 480,05</w:t>
            </w:r>
          </w:p>
        </w:tc>
        <w:tc>
          <w:tcPr>
            <w:tcW w:w="1701" w:type="dxa"/>
          </w:tcPr>
          <w:p w14:paraId="0E62460B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B25DC26" w14:textId="77777777" w:rsidR="00274358" w:rsidRPr="000702A4" w:rsidRDefault="00922A21" w:rsidP="00CA12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3 558 480,05</w:t>
            </w:r>
          </w:p>
        </w:tc>
      </w:tr>
      <w:tr w:rsidR="00274358" w:rsidRPr="000702A4" w14:paraId="7EA08035" w14:textId="77777777" w:rsidTr="00F82C52">
        <w:tc>
          <w:tcPr>
            <w:tcW w:w="4928" w:type="dxa"/>
          </w:tcPr>
          <w:p w14:paraId="6EF3A9D9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Начисления на з/плату (213ст.)</w:t>
            </w:r>
          </w:p>
        </w:tc>
        <w:tc>
          <w:tcPr>
            <w:tcW w:w="1701" w:type="dxa"/>
          </w:tcPr>
          <w:p w14:paraId="14C7E0AC" w14:textId="77777777" w:rsidR="00274358" w:rsidRPr="000702A4" w:rsidRDefault="003B1BC8" w:rsidP="00DC3A0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3 071 319,53</w:t>
            </w:r>
          </w:p>
        </w:tc>
        <w:tc>
          <w:tcPr>
            <w:tcW w:w="1701" w:type="dxa"/>
          </w:tcPr>
          <w:p w14:paraId="5302DD42" w14:textId="77777777" w:rsidR="00274358" w:rsidRPr="000702A4" w:rsidRDefault="00922A21" w:rsidP="00CA1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1 838 074,38</w:t>
            </w:r>
          </w:p>
        </w:tc>
        <w:tc>
          <w:tcPr>
            <w:tcW w:w="1559" w:type="dxa"/>
          </w:tcPr>
          <w:p w14:paraId="2FEEFE5A" w14:textId="77777777" w:rsidR="00274358" w:rsidRPr="000702A4" w:rsidRDefault="00922A21" w:rsidP="00DC3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1 233 245,15</w:t>
            </w:r>
          </w:p>
        </w:tc>
      </w:tr>
      <w:tr w:rsidR="00274358" w:rsidRPr="000702A4" w14:paraId="4069FAF7" w14:textId="77777777" w:rsidTr="00F82C52">
        <w:tc>
          <w:tcPr>
            <w:tcW w:w="4928" w:type="dxa"/>
          </w:tcPr>
          <w:p w14:paraId="6E637653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затраты (340ст./272)</w:t>
            </w:r>
          </w:p>
        </w:tc>
        <w:tc>
          <w:tcPr>
            <w:tcW w:w="1701" w:type="dxa"/>
          </w:tcPr>
          <w:p w14:paraId="78BF3EC4" w14:textId="77777777" w:rsidR="00274358" w:rsidRPr="000702A4" w:rsidRDefault="009269BD" w:rsidP="009269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2 044 451,13</w:t>
            </w:r>
          </w:p>
        </w:tc>
        <w:tc>
          <w:tcPr>
            <w:tcW w:w="1701" w:type="dxa"/>
          </w:tcPr>
          <w:p w14:paraId="5BD7E5B4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41804" w14:textId="77777777" w:rsidR="00274358" w:rsidRPr="000702A4" w:rsidRDefault="009269BD" w:rsidP="009269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2 044 451,13</w:t>
            </w:r>
          </w:p>
        </w:tc>
      </w:tr>
      <w:tr w:rsidR="00274358" w:rsidRPr="000702A4" w14:paraId="05C48AF0" w14:textId="77777777" w:rsidTr="00541B55">
        <w:tc>
          <w:tcPr>
            <w:tcW w:w="4928" w:type="dxa"/>
          </w:tcPr>
          <w:p w14:paraId="3CCDA155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Амортизация ОС (271)</w:t>
            </w:r>
          </w:p>
        </w:tc>
        <w:tc>
          <w:tcPr>
            <w:tcW w:w="1701" w:type="dxa"/>
            <w:shd w:val="clear" w:color="auto" w:fill="auto"/>
          </w:tcPr>
          <w:p w14:paraId="37B31E49" w14:textId="77777777" w:rsidR="00274358" w:rsidRPr="000702A4" w:rsidRDefault="00301177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269BD"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D9D9947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0E32ED" w14:textId="77777777" w:rsidR="00274358" w:rsidRPr="000702A4" w:rsidRDefault="00301177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269BD"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74358" w:rsidRPr="000702A4" w14:paraId="2D3C8274" w14:textId="77777777" w:rsidTr="00F82C52">
        <w:trPr>
          <w:trHeight w:val="167"/>
        </w:trPr>
        <w:tc>
          <w:tcPr>
            <w:tcW w:w="4928" w:type="dxa"/>
          </w:tcPr>
          <w:p w14:paraId="6012CEAF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Коммунальные услуги (223ст.)</w:t>
            </w:r>
          </w:p>
        </w:tc>
        <w:tc>
          <w:tcPr>
            <w:tcW w:w="1701" w:type="dxa"/>
          </w:tcPr>
          <w:p w14:paraId="4C9003F0" w14:textId="77777777" w:rsidR="00274358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975 667,68</w:t>
            </w:r>
          </w:p>
        </w:tc>
        <w:tc>
          <w:tcPr>
            <w:tcW w:w="1701" w:type="dxa"/>
          </w:tcPr>
          <w:p w14:paraId="4BF3EB66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79A8065" w14:textId="77777777" w:rsidR="00274358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975 667,68</w:t>
            </w:r>
          </w:p>
        </w:tc>
      </w:tr>
      <w:tr w:rsidR="00274358" w:rsidRPr="000702A4" w14:paraId="2DCDC486" w14:textId="77777777" w:rsidTr="00F82C52">
        <w:tc>
          <w:tcPr>
            <w:tcW w:w="4928" w:type="dxa"/>
          </w:tcPr>
          <w:p w14:paraId="056554DE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связи (221ст.)</w:t>
            </w:r>
          </w:p>
        </w:tc>
        <w:tc>
          <w:tcPr>
            <w:tcW w:w="1701" w:type="dxa"/>
          </w:tcPr>
          <w:p w14:paraId="1B756905" w14:textId="77777777" w:rsidR="00274358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32 494,80</w:t>
            </w:r>
          </w:p>
        </w:tc>
        <w:tc>
          <w:tcPr>
            <w:tcW w:w="1701" w:type="dxa"/>
          </w:tcPr>
          <w:p w14:paraId="024AAA47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7327E2" w14:textId="77777777" w:rsidR="00301177" w:rsidRPr="000702A4" w:rsidRDefault="009269BD" w:rsidP="00301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32 494,80</w:t>
            </w:r>
          </w:p>
        </w:tc>
      </w:tr>
      <w:tr w:rsidR="00274358" w:rsidRPr="000702A4" w14:paraId="2FDAD86F" w14:textId="77777777" w:rsidTr="00F82C52">
        <w:tc>
          <w:tcPr>
            <w:tcW w:w="4928" w:type="dxa"/>
          </w:tcPr>
          <w:p w14:paraId="49F914B9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Услуги по содержанию </w:t>
            </w:r>
            <w:proofErr w:type="spellStart"/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имущ-ва</w:t>
            </w:r>
            <w:proofErr w:type="spellEnd"/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(225 ст.)</w:t>
            </w:r>
          </w:p>
        </w:tc>
        <w:tc>
          <w:tcPr>
            <w:tcW w:w="1701" w:type="dxa"/>
          </w:tcPr>
          <w:p w14:paraId="739CD5CF" w14:textId="77777777" w:rsidR="00274358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241 459,56</w:t>
            </w:r>
          </w:p>
        </w:tc>
        <w:tc>
          <w:tcPr>
            <w:tcW w:w="1701" w:type="dxa"/>
          </w:tcPr>
          <w:p w14:paraId="62C34B33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8DE08" w14:textId="77777777" w:rsidR="00274358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241 459,56</w:t>
            </w:r>
          </w:p>
        </w:tc>
      </w:tr>
      <w:tr w:rsidR="00274358" w:rsidRPr="000702A4" w14:paraId="6DA5AC49" w14:textId="77777777" w:rsidTr="00F82C52">
        <w:tc>
          <w:tcPr>
            <w:tcW w:w="4928" w:type="dxa"/>
          </w:tcPr>
          <w:p w14:paraId="79ADFA28" w14:textId="77777777" w:rsidR="00274358" w:rsidRPr="000702A4" w:rsidRDefault="00274358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услуги (226 ст.)</w:t>
            </w:r>
          </w:p>
        </w:tc>
        <w:tc>
          <w:tcPr>
            <w:tcW w:w="1701" w:type="dxa"/>
          </w:tcPr>
          <w:p w14:paraId="2262B696" w14:textId="77777777" w:rsidR="00274358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79 780,27</w:t>
            </w:r>
          </w:p>
        </w:tc>
        <w:tc>
          <w:tcPr>
            <w:tcW w:w="1701" w:type="dxa"/>
          </w:tcPr>
          <w:p w14:paraId="40035B41" w14:textId="77777777" w:rsidR="00274358" w:rsidRPr="000702A4" w:rsidRDefault="00274358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BD0A062" w14:textId="77777777" w:rsidR="00274358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79 780,27</w:t>
            </w:r>
          </w:p>
        </w:tc>
      </w:tr>
      <w:tr w:rsidR="009269BD" w:rsidRPr="000702A4" w14:paraId="2324BD11" w14:textId="77777777" w:rsidTr="00F82C52">
        <w:tc>
          <w:tcPr>
            <w:tcW w:w="4928" w:type="dxa"/>
          </w:tcPr>
          <w:p w14:paraId="07CF60D0" w14:textId="77777777" w:rsidR="009269BD" w:rsidRPr="000702A4" w:rsidRDefault="009269BD" w:rsidP="00CA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услуги (290ст.)</w:t>
            </w:r>
          </w:p>
        </w:tc>
        <w:tc>
          <w:tcPr>
            <w:tcW w:w="1701" w:type="dxa"/>
          </w:tcPr>
          <w:p w14:paraId="39C1BB71" w14:textId="77777777" w:rsidR="009269BD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47 848,64</w:t>
            </w:r>
          </w:p>
        </w:tc>
        <w:tc>
          <w:tcPr>
            <w:tcW w:w="1701" w:type="dxa"/>
          </w:tcPr>
          <w:p w14:paraId="5840BA83" w14:textId="77777777" w:rsidR="009269BD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64012F9" w14:textId="77777777" w:rsidR="009269BD" w:rsidRPr="000702A4" w:rsidRDefault="009269BD" w:rsidP="00CA1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Cs/>
                <w:sz w:val="24"/>
                <w:szCs w:val="24"/>
              </w:rPr>
              <w:t>47 848,64</w:t>
            </w:r>
          </w:p>
        </w:tc>
      </w:tr>
      <w:tr w:rsidR="00274358" w:rsidRPr="000702A4" w14:paraId="4926234A" w14:textId="77777777" w:rsidTr="00F82C52">
        <w:tc>
          <w:tcPr>
            <w:tcW w:w="4928" w:type="dxa"/>
          </w:tcPr>
          <w:p w14:paraId="5375EA26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6DA49DC0" w14:textId="77777777" w:rsidR="00274358" w:rsidRPr="000702A4" w:rsidRDefault="00F82C52" w:rsidP="009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2A21" w:rsidRPr="000702A4">
              <w:rPr>
                <w:rFonts w:ascii="Times New Roman" w:hAnsi="Times New Roman" w:cs="Times New Roman"/>
                <w:sz w:val="24"/>
                <w:szCs w:val="24"/>
              </w:rPr>
              <w:t> 700 511,73</w:t>
            </w:r>
          </w:p>
        </w:tc>
        <w:tc>
          <w:tcPr>
            <w:tcW w:w="1701" w:type="dxa"/>
          </w:tcPr>
          <w:p w14:paraId="5F44C8CE" w14:textId="77777777" w:rsidR="00274358" w:rsidRPr="000702A4" w:rsidRDefault="00922A21" w:rsidP="00F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7 924 413,39</w:t>
            </w:r>
          </w:p>
        </w:tc>
        <w:tc>
          <w:tcPr>
            <w:tcW w:w="1559" w:type="dxa"/>
          </w:tcPr>
          <w:p w14:paraId="6CD882FD" w14:textId="77777777" w:rsidR="00274358" w:rsidRPr="000702A4" w:rsidRDefault="00922A21" w:rsidP="00CA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8 776 098,34</w:t>
            </w:r>
          </w:p>
        </w:tc>
      </w:tr>
      <w:tr w:rsidR="00274358" w:rsidRPr="000702A4" w14:paraId="6481CFE1" w14:textId="77777777" w:rsidTr="00F82C52">
        <w:tc>
          <w:tcPr>
            <w:tcW w:w="4928" w:type="dxa"/>
          </w:tcPr>
          <w:p w14:paraId="57249FA1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CC3D9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225F1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363451" w14:textId="77777777" w:rsidR="00274358" w:rsidRPr="000702A4" w:rsidRDefault="00274358" w:rsidP="00C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0DD60" w14:textId="77777777" w:rsidR="00274358" w:rsidRPr="000702A4" w:rsidRDefault="00274358" w:rsidP="00274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09A8A2" w14:textId="77777777" w:rsidR="00274358" w:rsidRPr="000702A4" w:rsidRDefault="00274358" w:rsidP="00274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712E3" w14:textId="77777777" w:rsidR="00274358" w:rsidRPr="000702A4" w:rsidRDefault="00274358" w:rsidP="00274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2A4">
        <w:rPr>
          <w:rFonts w:ascii="Times New Roman" w:hAnsi="Times New Roman" w:cs="Times New Roman"/>
          <w:b/>
          <w:sz w:val="24"/>
          <w:szCs w:val="24"/>
        </w:rPr>
        <w:t>Ккр</w:t>
      </w:r>
      <w:proofErr w:type="spellEnd"/>
      <w:r w:rsidRPr="000702A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22A21" w:rsidRPr="000702A4">
        <w:rPr>
          <w:rFonts w:ascii="Times New Roman" w:hAnsi="Times New Roman" w:cs="Times New Roman"/>
          <w:b/>
          <w:sz w:val="24"/>
          <w:szCs w:val="24"/>
        </w:rPr>
        <w:t xml:space="preserve">8 776 098,34 </w:t>
      </w:r>
      <w:r w:rsidRPr="000702A4">
        <w:rPr>
          <w:rFonts w:ascii="Times New Roman" w:hAnsi="Times New Roman" w:cs="Times New Roman"/>
          <w:b/>
          <w:sz w:val="24"/>
          <w:szCs w:val="24"/>
        </w:rPr>
        <w:t>/</w:t>
      </w:r>
      <w:r w:rsidR="00922A21" w:rsidRPr="000702A4">
        <w:rPr>
          <w:rFonts w:ascii="Times New Roman" w:hAnsi="Times New Roman" w:cs="Times New Roman"/>
          <w:b/>
          <w:sz w:val="24"/>
          <w:szCs w:val="24"/>
        </w:rPr>
        <w:t xml:space="preserve"> 7 924 413,39</w:t>
      </w:r>
      <w:r w:rsidR="004E217B" w:rsidRPr="000702A4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22A21" w:rsidRPr="000702A4">
        <w:rPr>
          <w:rFonts w:ascii="Times New Roman" w:hAnsi="Times New Roman" w:cs="Times New Roman"/>
          <w:b/>
          <w:sz w:val="24"/>
          <w:szCs w:val="24"/>
        </w:rPr>
        <w:t>1,11</w:t>
      </w:r>
    </w:p>
    <w:p w14:paraId="18BC659C" w14:textId="77777777" w:rsidR="00274358" w:rsidRPr="000702A4" w:rsidRDefault="00274358" w:rsidP="00274358">
      <w:pPr>
        <w:rPr>
          <w:rFonts w:ascii="Times New Roman" w:hAnsi="Times New Roman" w:cs="Times New Roman"/>
          <w:b/>
          <w:sz w:val="24"/>
          <w:szCs w:val="24"/>
        </w:rPr>
      </w:pPr>
    </w:p>
    <w:p w14:paraId="0E92CEAB" w14:textId="77777777" w:rsidR="002E6074" w:rsidRPr="000702A4" w:rsidRDefault="003717F3" w:rsidP="00274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lastRenderedPageBreak/>
        <w:t>Расчет</w:t>
      </w:r>
      <w:r w:rsidR="006652AE" w:rsidRPr="000702A4">
        <w:rPr>
          <w:rFonts w:ascii="Times New Roman" w:hAnsi="Times New Roman" w:cs="Times New Roman"/>
          <w:b/>
          <w:sz w:val="24"/>
          <w:szCs w:val="24"/>
        </w:rPr>
        <w:t xml:space="preserve"> цены платной </w:t>
      </w:r>
      <w:r w:rsidR="005D52A2" w:rsidRPr="000702A4">
        <w:rPr>
          <w:rFonts w:ascii="Times New Roman" w:hAnsi="Times New Roman" w:cs="Times New Roman"/>
          <w:b/>
          <w:sz w:val="24"/>
          <w:szCs w:val="24"/>
        </w:rPr>
        <w:t>ус</w:t>
      </w:r>
      <w:r w:rsidR="00884698" w:rsidRPr="000702A4">
        <w:rPr>
          <w:rFonts w:ascii="Times New Roman" w:hAnsi="Times New Roman" w:cs="Times New Roman"/>
          <w:b/>
          <w:sz w:val="24"/>
          <w:szCs w:val="24"/>
        </w:rPr>
        <w:t>л</w:t>
      </w:r>
      <w:r w:rsidR="00CA07EF" w:rsidRPr="000702A4">
        <w:rPr>
          <w:rFonts w:ascii="Times New Roman" w:hAnsi="Times New Roman" w:cs="Times New Roman"/>
          <w:b/>
          <w:sz w:val="24"/>
          <w:szCs w:val="24"/>
        </w:rPr>
        <w:t xml:space="preserve">уги </w:t>
      </w:r>
      <w:r w:rsidR="00E63161" w:rsidRPr="000702A4">
        <w:rPr>
          <w:rFonts w:ascii="Times New Roman" w:hAnsi="Times New Roman" w:cs="Times New Roman"/>
          <w:b/>
          <w:sz w:val="24"/>
          <w:szCs w:val="24"/>
        </w:rPr>
        <w:t xml:space="preserve">рисования, </w:t>
      </w:r>
      <w:proofErr w:type="spellStart"/>
      <w:r w:rsidR="00541B55" w:rsidRPr="000702A4">
        <w:rPr>
          <w:rFonts w:ascii="Times New Roman" w:hAnsi="Times New Roman" w:cs="Times New Roman"/>
          <w:b/>
          <w:sz w:val="24"/>
          <w:szCs w:val="24"/>
        </w:rPr>
        <w:t>арткружок</w:t>
      </w:r>
      <w:proofErr w:type="spellEnd"/>
      <w:r w:rsidR="00541B55" w:rsidRPr="000702A4">
        <w:rPr>
          <w:rFonts w:ascii="Times New Roman" w:hAnsi="Times New Roman" w:cs="Times New Roman"/>
          <w:b/>
          <w:sz w:val="24"/>
          <w:szCs w:val="24"/>
        </w:rPr>
        <w:t xml:space="preserve"> «Солнышко</w:t>
      </w:r>
      <w:r w:rsidRPr="000702A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3717F3" w:rsidRPr="000702A4" w14:paraId="323E8F18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310F240E" w14:textId="77777777" w:rsidR="003717F3" w:rsidRPr="000702A4" w:rsidRDefault="003717F3" w:rsidP="0037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2CE6EDD3" w14:textId="77777777" w:rsidR="003717F3" w:rsidRPr="000702A4" w:rsidRDefault="003717F3" w:rsidP="0037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E0332" w:rsidRPr="000702A4" w14:paraId="1C607C93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25046496" w14:textId="77777777" w:rsidR="00CE0332" w:rsidRPr="000702A4" w:rsidRDefault="00CE0332" w:rsidP="003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3493924E" w14:textId="77777777" w:rsidR="00CE0332" w:rsidRPr="000702A4" w:rsidRDefault="00CE0332" w:rsidP="0037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717F3" w:rsidRPr="000702A4" w14:paraId="0603989D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3C97DCC2" w14:textId="77777777" w:rsidR="003717F3" w:rsidRPr="000702A4" w:rsidRDefault="003717F3" w:rsidP="0068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</w:t>
            </w:r>
            <w:r w:rsidR="007633E7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7546" w:rsidRPr="0007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EBE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9C4EBE"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C4EBE"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28FCD1A6" w14:textId="77777777" w:rsidR="003717F3" w:rsidRPr="000702A4" w:rsidRDefault="008A7546" w:rsidP="0037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332" w:rsidRPr="000702A4" w14:paraId="4E7E9FFC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53026134" w14:textId="77777777" w:rsidR="00CE0332" w:rsidRPr="000702A4" w:rsidRDefault="00873D28" w:rsidP="0076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  <w:r w:rsidR="00CE0332" w:rsidRPr="000702A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="009C4EBE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3161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33E7" w:rsidRPr="000702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9C4EBE"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1D57DB23" w14:textId="77777777" w:rsidR="00CE0332" w:rsidRPr="000702A4" w:rsidRDefault="00541B55" w:rsidP="0037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17F3" w:rsidRPr="000702A4" w14:paraId="467BCCE5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6ACC7151" w14:textId="77777777" w:rsidR="003717F3" w:rsidRPr="000702A4" w:rsidRDefault="003717F3" w:rsidP="003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40242A69" w14:textId="77777777" w:rsidR="003717F3" w:rsidRPr="000702A4" w:rsidRDefault="00922A21" w:rsidP="00371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3717F3" w:rsidRPr="000702A4" w14:paraId="63EAF583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1670435D" w14:textId="77777777" w:rsidR="003717F3" w:rsidRPr="000702A4" w:rsidRDefault="00CC4E79" w:rsidP="001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</w:t>
            </w:r>
            <w:r w:rsidR="003717F3" w:rsidRPr="000702A4">
              <w:rPr>
                <w:rFonts w:ascii="Times New Roman" w:hAnsi="Times New Roman" w:cs="Times New Roman"/>
                <w:sz w:val="24"/>
                <w:szCs w:val="24"/>
              </w:rPr>
              <w:t>/плата, руб./мес</w:t>
            </w:r>
            <w:r w:rsidR="0015024C"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6BD4F5EA" w14:textId="77777777" w:rsidR="003717F3" w:rsidRPr="000702A4" w:rsidRDefault="00922A21" w:rsidP="0001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CC4E79" w:rsidRPr="000702A4" w14:paraId="0B54C900" w14:textId="77777777" w:rsidTr="00CC4E79">
        <w:tc>
          <w:tcPr>
            <w:tcW w:w="7054" w:type="dxa"/>
          </w:tcPr>
          <w:p w14:paraId="47D984D2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C94B25" w14:textId="77777777" w:rsidR="00CC4E79" w:rsidRPr="000702A4" w:rsidRDefault="00922A21" w:rsidP="0015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CC4E79" w:rsidRPr="000702A4" w14:paraId="34DC9E41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4EAFB088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45143FB3" w14:textId="77777777" w:rsidR="00CC4E79" w:rsidRPr="000702A4" w:rsidRDefault="00922A21" w:rsidP="00CC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CC4E79" w:rsidRPr="000702A4" w14:paraId="2417A1DF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0EAFF07E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0EA9D330" w14:textId="77777777" w:rsidR="00CC4E79" w:rsidRPr="000702A4" w:rsidRDefault="00922A21" w:rsidP="00C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CC4E79" w:rsidRPr="000702A4" w14:paraId="092F2DDB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39A99BCA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3ACA5B91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(Р прямы</w:t>
            </w:r>
            <w:r w:rsidR="00425DE9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е + Р </w:t>
            </w:r>
            <w:proofErr w:type="spellStart"/>
            <w:r w:rsidR="00425DE9"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="00425DE9"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25DE9"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="00425DE9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="00425DE9"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="00425DE9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00279296" w14:textId="77777777" w:rsidR="00CC4E79" w:rsidRPr="000702A4" w:rsidRDefault="00922A21" w:rsidP="00CC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569,19</w:t>
            </w:r>
          </w:p>
        </w:tc>
      </w:tr>
      <w:tr w:rsidR="00CC4E79" w:rsidRPr="000702A4" w14:paraId="6E245360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71FEE839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5B1FCDBB" w14:textId="77777777" w:rsidR="00CC4E79" w:rsidRPr="000702A4" w:rsidRDefault="00922A21" w:rsidP="00AA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4E79" w:rsidRPr="000702A4" w14:paraId="67FED89C" w14:textId="77777777" w:rsidTr="00CC4E79">
        <w:trPr>
          <w:gridAfter w:val="1"/>
          <w:wAfter w:w="10" w:type="dxa"/>
        </w:trPr>
        <w:tc>
          <w:tcPr>
            <w:tcW w:w="7054" w:type="dxa"/>
          </w:tcPr>
          <w:p w14:paraId="029F7EEB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3BD4A65C" w14:textId="77777777" w:rsidR="00CC4E79" w:rsidRPr="000702A4" w:rsidRDefault="00922A21" w:rsidP="00CC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569,19</w:t>
            </w:r>
          </w:p>
        </w:tc>
      </w:tr>
      <w:tr w:rsidR="00CC4E79" w:rsidRPr="000702A4" w14:paraId="0A3B33A3" w14:textId="77777777" w:rsidTr="00CC4E79">
        <w:trPr>
          <w:gridAfter w:val="1"/>
          <w:wAfter w:w="10" w:type="dxa"/>
          <w:trHeight w:val="155"/>
        </w:trPr>
        <w:tc>
          <w:tcPr>
            <w:tcW w:w="7054" w:type="dxa"/>
          </w:tcPr>
          <w:p w14:paraId="36C8CA90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500FD3BF" w14:textId="77777777" w:rsidR="00CC4E79" w:rsidRPr="000702A4" w:rsidRDefault="00606908" w:rsidP="006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0,17%</w:t>
            </w:r>
          </w:p>
        </w:tc>
      </w:tr>
      <w:tr w:rsidR="00CC4E79" w:rsidRPr="000702A4" w14:paraId="58855140" w14:textId="77777777" w:rsidTr="00CC4E79">
        <w:trPr>
          <w:gridAfter w:val="1"/>
          <w:wAfter w:w="10" w:type="dxa"/>
          <w:trHeight w:val="155"/>
        </w:trPr>
        <w:tc>
          <w:tcPr>
            <w:tcW w:w="7054" w:type="dxa"/>
          </w:tcPr>
          <w:p w14:paraId="1C38A140" w14:textId="77777777" w:rsidR="00CC4E79" w:rsidRPr="000702A4" w:rsidRDefault="00CC4E79" w:rsidP="00CC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438ECE18" w14:textId="77777777" w:rsidR="00CC4E79" w:rsidRPr="000702A4" w:rsidRDefault="00E63161" w:rsidP="00C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0D8AD89F" w14:textId="77777777" w:rsidR="003717F3" w:rsidRPr="000702A4" w:rsidRDefault="003717F3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22A51378" w14:textId="77777777" w:rsidR="003B00B9" w:rsidRPr="000702A4" w:rsidRDefault="003B00B9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31E8B5EA" w14:textId="77777777" w:rsidR="003B00B9" w:rsidRPr="000702A4" w:rsidRDefault="003B00B9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4797AB3F" w14:textId="77777777" w:rsidR="003B00B9" w:rsidRPr="000702A4" w:rsidRDefault="003B00B9" w:rsidP="003B0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t xml:space="preserve">Расчет цены платной услуги </w:t>
      </w:r>
      <w:proofErr w:type="spellStart"/>
      <w:r w:rsidR="00E63161" w:rsidRPr="000702A4"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spellEnd"/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3B00B9" w:rsidRPr="000702A4" w14:paraId="6FDD9D37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2091768A" w14:textId="77777777" w:rsidR="003B00B9" w:rsidRPr="000702A4" w:rsidRDefault="003B00B9" w:rsidP="0029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077D6022" w14:textId="77777777" w:rsidR="003B00B9" w:rsidRPr="000702A4" w:rsidRDefault="003B00B9" w:rsidP="0029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3B00B9" w:rsidRPr="000702A4" w14:paraId="405CFF13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23E52EE8" w14:textId="77777777" w:rsidR="003B00B9" w:rsidRPr="000702A4" w:rsidRDefault="003B00B9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2A4551B9" w14:textId="77777777" w:rsidR="003B00B9" w:rsidRPr="000702A4" w:rsidRDefault="003B00B9" w:rsidP="0029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00B9" w:rsidRPr="000702A4" w14:paraId="2F0B8933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4AB23FB6" w14:textId="77777777" w:rsidR="003B00B9" w:rsidRPr="000702A4" w:rsidRDefault="003B00B9" w:rsidP="00E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</w:t>
            </w:r>
            <w:r w:rsidR="00686966"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3161" w:rsidRPr="0007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334311B8" w14:textId="77777777" w:rsidR="003B00B9" w:rsidRPr="000702A4" w:rsidRDefault="00E63161" w:rsidP="0029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0B9" w:rsidRPr="000702A4" w14:paraId="5B200768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689B3CB2" w14:textId="77777777" w:rsidR="003B00B9" w:rsidRPr="000702A4" w:rsidRDefault="003B00B9" w:rsidP="00E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</w:t>
            </w:r>
            <w:r w:rsidR="00E63161" w:rsidRPr="0007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2517" w:type="dxa"/>
          </w:tcPr>
          <w:p w14:paraId="26746A55" w14:textId="77777777" w:rsidR="003B00B9" w:rsidRPr="000702A4" w:rsidRDefault="00E63161" w:rsidP="0029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6908" w:rsidRPr="000702A4" w14:paraId="36E91881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76C91A63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1C06409A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14822EF1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275DEE6C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59906BBE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6833A502" w14:textId="77777777" w:rsidTr="00295B51">
        <w:tc>
          <w:tcPr>
            <w:tcW w:w="7054" w:type="dxa"/>
          </w:tcPr>
          <w:p w14:paraId="614FA200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06BAA8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38B530CE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204E1FBC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70243940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249B92D4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1A1E1FB0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10B2560B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05FB5E7B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7F5C96A5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1E0C2AA9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53CD4C77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569,19</w:t>
            </w:r>
          </w:p>
        </w:tc>
      </w:tr>
      <w:tr w:rsidR="00606908" w:rsidRPr="000702A4" w14:paraId="54C6E778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176441B8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7C39E9AF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3AFACF0D" w14:textId="77777777" w:rsidTr="00295B51">
        <w:trPr>
          <w:gridAfter w:val="1"/>
          <w:wAfter w:w="10" w:type="dxa"/>
        </w:trPr>
        <w:tc>
          <w:tcPr>
            <w:tcW w:w="7054" w:type="dxa"/>
          </w:tcPr>
          <w:p w14:paraId="6DAABB09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49D63D4F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569,19</w:t>
            </w:r>
          </w:p>
        </w:tc>
      </w:tr>
      <w:tr w:rsidR="00606908" w:rsidRPr="000702A4" w14:paraId="6E096EE8" w14:textId="77777777" w:rsidTr="00295B51">
        <w:trPr>
          <w:gridAfter w:val="1"/>
          <w:wAfter w:w="10" w:type="dxa"/>
          <w:trHeight w:val="155"/>
        </w:trPr>
        <w:tc>
          <w:tcPr>
            <w:tcW w:w="7054" w:type="dxa"/>
          </w:tcPr>
          <w:p w14:paraId="42E5E6E9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08D85389" w14:textId="77777777" w:rsidR="00606908" w:rsidRPr="000702A4" w:rsidRDefault="00606908" w:rsidP="0029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0,14%</w:t>
            </w:r>
          </w:p>
        </w:tc>
      </w:tr>
      <w:tr w:rsidR="00606908" w:rsidRPr="000702A4" w14:paraId="6C6E310B" w14:textId="77777777" w:rsidTr="00295B51">
        <w:trPr>
          <w:gridAfter w:val="1"/>
          <w:wAfter w:w="10" w:type="dxa"/>
          <w:trHeight w:val="155"/>
        </w:trPr>
        <w:tc>
          <w:tcPr>
            <w:tcW w:w="7054" w:type="dxa"/>
          </w:tcPr>
          <w:p w14:paraId="7AF0A6B3" w14:textId="77777777" w:rsidR="00606908" w:rsidRPr="000702A4" w:rsidRDefault="00606908" w:rsidP="0029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7D381AEF" w14:textId="77777777" w:rsidR="00606908" w:rsidRPr="000702A4" w:rsidRDefault="00606908" w:rsidP="0029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</w:tbl>
    <w:p w14:paraId="5A5C5454" w14:textId="77777777" w:rsidR="003B00B9" w:rsidRPr="000702A4" w:rsidRDefault="003B00B9" w:rsidP="003B00B9">
      <w:pPr>
        <w:rPr>
          <w:rFonts w:ascii="Times New Roman" w:hAnsi="Times New Roman" w:cs="Times New Roman"/>
          <w:b/>
          <w:sz w:val="24"/>
          <w:szCs w:val="24"/>
        </w:rPr>
      </w:pPr>
    </w:p>
    <w:p w14:paraId="231BF28F" w14:textId="77777777" w:rsidR="00686966" w:rsidRPr="000702A4" w:rsidRDefault="00686966" w:rsidP="00686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51BD7" w14:textId="77777777" w:rsidR="00686966" w:rsidRPr="000702A4" w:rsidRDefault="00686966" w:rsidP="0068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 цены платной услуги </w:t>
      </w:r>
      <w:proofErr w:type="spellStart"/>
      <w:r w:rsidR="00E63161" w:rsidRPr="000702A4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="00E63161" w:rsidRPr="0007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2A4">
        <w:rPr>
          <w:rFonts w:ascii="Times New Roman" w:hAnsi="Times New Roman" w:cs="Times New Roman"/>
          <w:b/>
          <w:sz w:val="24"/>
          <w:szCs w:val="24"/>
        </w:rPr>
        <w:t>«Фантаз</w:t>
      </w:r>
      <w:r w:rsidR="00E63161" w:rsidRPr="000702A4">
        <w:rPr>
          <w:rFonts w:ascii="Times New Roman" w:hAnsi="Times New Roman" w:cs="Times New Roman"/>
          <w:b/>
          <w:sz w:val="24"/>
          <w:szCs w:val="24"/>
        </w:rPr>
        <w:t>еры</w:t>
      </w:r>
      <w:r w:rsidRPr="000702A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686966" w:rsidRPr="000702A4" w14:paraId="2B435024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4A79A9F2" w14:textId="77777777" w:rsidR="00686966" w:rsidRPr="000702A4" w:rsidRDefault="00686966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38799484" w14:textId="77777777" w:rsidR="00686966" w:rsidRPr="000702A4" w:rsidRDefault="00686966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686966" w:rsidRPr="000702A4" w14:paraId="072F45F8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506633CB" w14:textId="77777777" w:rsidR="00686966" w:rsidRPr="000702A4" w:rsidRDefault="00686966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7BDDCDDB" w14:textId="77777777" w:rsidR="00686966" w:rsidRPr="000702A4" w:rsidRDefault="00686966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86966" w:rsidRPr="000702A4" w14:paraId="4A6D6652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3B9BF4DD" w14:textId="77777777" w:rsidR="00686966" w:rsidRPr="000702A4" w:rsidRDefault="00686966" w:rsidP="00E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 (</w:t>
            </w:r>
            <w:r w:rsidR="00E63161" w:rsidRPr="0007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690D9DD8" w14:textId="77777777" w:rsidR="00686966" w:rsidRPr="000702A4" w:rsidRDefault="00686966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966" w:rsidRPr="000702A4" w14:paraId="0AB4FE50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61FB457B" w14:textId="77777777" w:rsidR="00686966" w:rsidRPr="000702A4" w:rsidRDefault="00686966" w:rsidP="00E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</w:t>
            </w:r>
            <w:r w:rsidR="00E63161" w:rsidRPr="0007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2517" w:type="dxa"/>
          </w:tcPr>
          <w:p w14:paraId="7FA57CE3" w14:textId="77777777" w:rsidR="00686966" w:rsidRPr="000702A4" w:rsidRDefault="00E63161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908" w:rsidRPr="000702A4" w14:paraId="7631390A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5C8D01A0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28844AAB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07D438EB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59663A4E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41D79DF9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14651B4C" w14:textId="77777777" w:rsidTr="00540A85">
        <w:tc>
          <w:tcPr>
            <w:tcW w:w="7054" w:type="dxa"/>
          </w:tcPr>
          <w:p w14:paraId="73985294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A4F559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1ECA1641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05D4DC6C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5218DC59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19D96872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49C47FDF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126A7A10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375FB417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44888C78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4581B421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1BE83C58" w14:textId="77777777" w:rsidR="00606908" w:rsidRPr="000702A4" w:rsidRDefault="00606908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517,45</w:t>
            </w:r>
          </w:p>
        </w:tc>
      </w:tr>
      <w:tr w:rsidR="00606908" w:rsidRPr="000702A4" w14:paraId="6B8E2579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6D8CB211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49981C9A" w14:textId="77777777" w:rsidR="00606908" w:rsidRPr="000702A4" w:rsidRDefault="00606908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234A63E7" w14:textId="77777777" w:rsidTr="00540A85">
        <w:trPr>
          <w:gridAfter w:val="1"/>
          <w:wAfter w:w="10" w:type="dxa"/>
        </w:trPr>
        <w:tc>
          <w:tcPr>
            <w:tcW w:w="7054" w:type="dxa"/>
          </w:tcPr>
          <w:p w14:paraId="47407184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0E4FB7C9" w14:textId="77777777" w:rsidR="00606908" w:rsidRPr="000702A4" w:rsidRDefault="00606908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517,45</w:t>
            </w:r>
          </w:p>
        </w:tc>
      </w:tr>
      <w:tr w:rsidR="00606908" w:rsidRPr="000702A4" w14:paraId="40FAA3B5" w14:textId="77777777" w:rsidTr="00540A85">
        <w:trPr>
          <w:gridAfter w:val="1"/>
          <w:wAfter w:w="10" w:type="dxa"/>
          <w:trHeight w:val="155"/>
        </w:trPr>
        <w:tc>
          <w:tcPr>
            <w:tcW w:w="7054" w:type="dxa"/>
          </w:tcPr>
          <w:p w14:paraId="77E74C23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7F60D5E5" w14:textId="77777777" w:rsidR="00606908" w:rsidRPr="000702A4" w:rsidRDefault="00606908" w:rsidP="0054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</w:tr>
      <w:tr w:rsidR="00606908" w:rsidRPr="000702A4" w14:paraId="2389A1B9" w14:textId="77777777" w:rsidTr="00540A85">
        <w:trPr>
          <w:gridAfter w:val="1"/>
          <w:wAfter w:w="10" w:type="dxa"/>
          <w:trHeight w:val="155"/>
        </w:trPr>
        <w:tc>
          <w:tcPr>
            <w:tcW w:w="7054" w:type="dxa"/>
          </w:tcPr>
          <w:p w14:paraId="6A6737C9" w14:textId="77777777" w:rsidR="00606908" w:rsidRPr="000702A4" w:rsidRDefault="00606908" w:rsidP="005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14D3FC7A" w14:textId="77777777" w:rsidR="00606908" w:rsidRPr="000702A4" w:rsidRDefault="00606908" w:rsidP="0054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720E0208" w14:textId="77777777" w:rsidR="00E63161" w:rsidRPr="000702A4" w:rsidRDefault="00E63161" w:rsidP="00E6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0E638" w14:textId="77777777" w:rsidR="00E63161" w:rsidRPr="000702A4" w:rsidRDefault="00E63161" w:rsidP="00E6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CA8D0" w14:textId="77777777" w:rsidR="00E63161" w:rsidRPr="000702A4" w:rsidRDefault="00E63161" w:rsidP="00E6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t>Расчет цены платной услуги театрального кружка «Кнопочки»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E63161" w:rsidRPr="000702A4" w14:paraId="5CF0D0A1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E2535C9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248D5489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63161" w:rsidRPr="000702A4" w14:paraId="4E5FDEDF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D80878F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66DD2EF8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3161" w:rsidRPr="000702A4" w14:paraId="7542093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EF5F7BD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 (1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4D2DE89F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161" w:rsidRPr="000702A4" w14:paraId="2E5F6CBC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016904BD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(1 группы)</w:t>
            </w:r>
          </w:p>
        </w:tc>
        <w:tc>
          <w:tcPr>
            <w:tcW w:w="2517" w:type="dxa"/>
          </w:tcPr>
          <w:p w14:paraId="34E77425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08" w:rsidRPr="000702A4" w14:paraId="1E484AF9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DDB3D9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7ED72235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65F2B267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670EA2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44D2CC41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1A8CFA08" w14:textId="77777777" w:rsidTr="0061204B">
        <w:tc>
          <w:tcPr>
            <w:tcW w:w="7054" w:type="dxa"/>
          </w:tcPr>
          <w:p w14:paraId="2AB2FCA0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924C7C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42764C69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2D60B53D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72159EB4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296A0F8E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F5E3D13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6D59CF13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67DA10EA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4E3739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04D6E3E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42F26358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948,65</w:t>
            </w:r>
          </w:p>
        </w:tc>
      </w:tr>
      <w:tr w:rsidR="00606908" w:rsidRPr="000702A4" w14:paraId="51C5533D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33C7DB1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152BF0E6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2EBDADAC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A172108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045AE988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948,65</w:t>
            </w:r>
          </w:p>
        </w:tc>
      </w:tr>
      <w:tr w:rsidR="00606908" w:rsidRPr="000702A4" w14:paraId="2CC95BF7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3DBC59D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7DCFED23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0,09%</w:t>
            </w:r>
          </w:p>
        </w:tc>
      </w:tr>
      <w:tr w:rsidR="00606908" w:rsidRPr="000702A4" w14:paraId="1DDBE008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43D9DD22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1805495B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</w:tr>
    </w:tbl>
    <w:p w14:paraId="172E60AF" w14:textId="77777777" w:rsidR="003B00B9" w:rsidRPr="000702A4" w:rsidRDefault="003B00B9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693FE1E1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52C95971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117922B0" w14:textId="77777777" w:rsidR="00E63161" w:rsidRPr="000702A4" w:rsidRDefault="00E63161" w:rsidP="00E6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lastRenderedPageBreak/>
        <w:t>Расчет цены платной услуги сольное пение «Скворушка»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E63161" w:rsidRPr="000702A4" w14:paraId="72E4FE1A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F347D38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4BB4D1E4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63161" w:rsidRPr="000702A4" w14:paraId="48E08D99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5F52953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393F34FD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3161" w:rsidRPr="000702A4" w14:paraId="09D52B97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9A50F8E" w14:textId="77777777" w:rsidR="00E63161" w:rsidRPr="000702A4" w:rsidRDefault="00E63161" w:rsidP="00E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 (2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7C52A6C7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161" w:rsidRPr="000702A4" w14:paraId="1BCBDDFC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1F5E6BE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(1 группы)</w:t>
            </w:r>
          </w:p>
        </w:tc>
        <w:tc>
          <w:tcPr>
            <w:tcW w:w="2517" w:type="dxa"/>
          </w:tcPr>
          <w:p w14:paraId="61A1EB47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908" w:rsidRPr="000702A4" w14:paraId="526ABE7D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770FC23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3299D41A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68EB070C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41AA177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6CB14D2F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52A8607D" w14:textId="77777777" w:rsidTr="0061204B">
        <w:tc>
          <w:tcPr>
            <w:tcW w:w="7054" w:type="dxa"/>
          </w:tcPr>
          <w:p w14:paraId="1B7A44AF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A9A193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7522E8E4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208A7E5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7C1CBA45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320AD496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74D6E89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50965369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328AFDA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48A587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2A71464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56A27C64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1422,97</w:t>
            </w:r>
          </w:p>
        </w:tc>
      </w:tr>
      <w:tr w:rsidR="00606908" w:rsidRPr="000702A4" w14:paraId="7B6D38DA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9324DD5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39E0AD82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2A4246E0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282B013A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14DAD5A1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1422,97</w:t>
            </w:r>
          </w:p>
        </w:tc>
      </w:tr>
      <w:tr w:rsidR="00606908" w:rsidRPr="000702A4" w14:paraId="32AD1CE3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4BA5BA7E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2FF059AD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0,07%</w:t>
            </w:r>
          </w:p>
        </w:tc>
      </w:tr>
      <w:tr w:rsidR="00606908" w:rsidRPr="000702A4" w14:paraId="58054948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3639FE8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69E6D84F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5DD92F4A" w14:textId="77777777" w:rsidR="00E63161" w:rsidRPr="000702A4" w:rsidRDefault="00E63161" w:rsidP="00E63161">
      <w:pPr>
        <w:rPr>
          <w:rFonts w:ascii="Times New Roman" w:hAnsi="Times New Roman" w:cs="Times New Roman"/>
          <w:b/>
          <w:sz w:val="24"/>
          <w:szCs w:val="24"/>
        </w:rPr>
      </w:pPr>
    </w:p>
    <w:p w14:paraId="6FF80571" w14:textId="77777777" w:rsidR="00E63161" w:rsidRPr="000702A4" w:rsidRDefault="00E63161" w:rsidP="00E6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t xml:space="preserve">Расчет цены платной услуги </w:t>
      </w:r>
      <w:proofErr w:type="spellStart"/>
      <w:r w:rsidRPr="000702A4">
        <w:rPr>
          <w:rFonts w:ascii="Times New Roman" w:hAnsi="Times New Roman" w:cs="Times New Roman"/>
          <w:b/>
          <w:sz w:val="24"/>
          <w:szCs w:val="24"/>
        </w:rPr>
        <w:t>танцетерапия</w:t>
      </w:r>
      <w:proofErr w:type="spellEnd"/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E63161" w:rsidRPr="000702A4" w14:paraId="5246EABF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8F5BEE8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26A991B1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63161" w:rsidRPr="000702A4" w14:paraId="0EACD03D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05A88B1D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2DED9654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3161" w:rsidRPr="000702A4" w14:paraId="44F009DE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6BD5EB9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 (2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79E79946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161" w:rsidRPr="000702A4" w14:paraId="0B9E54D3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7B751CE" w14:textId="77777777" w:rsidR="00E63161" w:rsidRPr="000702A4" w:rsidRDefault="00E63161" w:rsidP="00E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(2 группы)</w:t>
            </w:r>
          </w:p>
        </w:tc>
        <w:tc>
          <w:tcPr>
            <w:tcW w:w="2517" w:type="dxa"/>
          </w:tcPr>
          <w:p w14:paraId="5ECA229A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6908" w:rsidRPr="000702A4" w14:paraId="0CE32DD0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428E530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3FED47AA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0822F5C2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02612B0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64BB7FCE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203FB0FA" w14:textId="77777777" w:rsidTr="0061204B">
        <w:tc>
          <w:tcPr>
            <w:tcW w:w="7054" w:type="dxa"/>
          </w:tcPr>
          <w:p w14:paraId="403AB784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9F2AF5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696F7E2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6753499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196F99E4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06F2D9AE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7548164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698AA543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1ACC5565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2D958FA0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5DB3B56E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524421AA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632,43</w:t>
            </w:r>
          </w:p>
        </w:tc>
      </w:tr>
      <w:tr w:rsidR="00606908" w:rsidRPr="000702A4" w14:paraId="68516390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2BF4C6F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68824301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5BF04112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565823A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7241A8A9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632,43</w:t>
            </w:r>
          </w:p>
        </w:tc>
      </w:tr>
      <w:tr w:rsidR="00606908" w:rsidRPr="000702A4" w14:paraId="73490FB2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2AFD3C1D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4FF7DF94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</w:tr>
      <w:tr w:rsidR="00606908" w:rsidRPr="000702A4" w14:paraId="08EF9629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54EC252F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025B704B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6A605D1D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0DE1178B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0F50D6E9" w14:textId="77777777" w:rsidR="005225B3" w:rsidRPr="000702A4" w:rsidRDefault="005225B3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2B5170F4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6E66FEFA" w14:textId="77777777" w:rsidR="005225B3" w:rsidRPr="000702A4" w:rsidRDefault="005225B3" w:rsidP="0052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 цены платной услуги </w:t>
      </w:r>
      <w:proofErr w:type="spellStart"/>
      <w:r w:rsidRPr="000702A4">
        <w:rPr>
          <w:rFonts w:ascii="Times New Roman" w:hAnsi="Times New Roman" w:cs="Times New Roman"/>
          <w:b/>
          <w:sz w:val="24"/>
          <w:szCs w:val="24"/>
        </w:rPr>
        <w:t>пескотерапия</w:t>
      </w:r>
      <w:proofErr w:type="spellEnd"/>
      <w:r w:rsidRPr="000702A4">
        <w:rPr>
          <w:rFonts w:ascii="Times New Roman" w:hAnsi="Times New Roman" w:cs="Times New Roman"/>
          <w:b/>
          <w:sz w:val="24"/>
          <w:szCs w:val="24"/>
        </w:rPr>
        <w:t xml:space="preserve"> «Волшебный песок»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5225B3" w:rsidRPr="000702A4" w14:paraId="67DDBD75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0050C1D2" w14:textId="77777777" w:rsidR="005225B3" w:rsidRPr="000702A4" w:rsidRDefault="005225B3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352858A7" w14:textId="77777777" w:rsidR="005225B3" w:rsidRPr="000702A4" w:rsidRDefault="005225B3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5225B3" w:rsidRPr="000702A4" w14:paraId="480057F3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0BA21F9" w14:textId="77777777" w:rsidR="005225B3" w:rsidRPr="000702A4" w:rsidRDefault="005225B3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3FB61996" w14:textId="77777777" w:rsidR="005225B3" w:rsidRPr="000702A4" w:rsidRDefault="005225B3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25B3" w:rsidRPr="000702A4" w14:paraId="60600338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03AD18E" w14:textId="77777777" w:rsidR="005225B3" w:rsidRPr="000702A4" w:rsidRDefault="005225B3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 (1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7B860AFA" w14:textId="77777777" w:rsidR="005225B3" w:rsidRPr="000702A4" w:rsidRDefault="005225B3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5B3" w:rsidRPr="000702A4" w14:paraId="73CD3DB6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E68527C" w14:textId="77777777" w:rsidR="005225B3" w:rsidRPr="000702A4" w:rsidRDefault="005225B3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(1 группы)</w:t>
            </w:r>
          </w:p>
        </w:tc>
        <w:tc>
          <w:tcPr>
            <w:tcW w:w="2517" w:type="dxa"/>
          </w:tcPr>
          <w:p w14:paraId="63314266" w14:textId="77777777" w:rsidR="005225B3" w:rsidRPr="000702A4" w:rsidRDefault="005225B3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908" w:rsidRPr="000702A4" w14:paraId="0911ECE3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23C55638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648979C8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36CEAE43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0FB98447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5B145A07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431440B9" w14:textId="77777777" w:rsidTr="0061204B">
        <w:tc>
          <w:tcPr>
            <w:tcW w:w="7054" w:type="dxa"/>
          </w:tcPr>
          <w:p w14:paraId="32001383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F953E5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0864B712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7B03CC73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5BC75069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307CC7C1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ACFE8BC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35203ACE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4D60918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3E080590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54CA45F8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6EEB2112" w14:textId="77777777" w:rsidR="00606908" w:rsidRPr="000702A4" w:rsidRDefault="00606908" w:rsidP="006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711,49</w:t>
            </w:r>
          </w:p>
        </w:tc>
      </w:tr>
      <w:tr w:rsidR="00606908" w:rsidRPr="000702A4" w14:paraId="72D4D898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0CBC71D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34671D1E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3D1A138E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A86311C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3916DC9C" w14:textId="77777777" w:rsidR="00606908" w:rsidRPr="000702A4" w:rsidRDefault="00606908" w:rsidP="006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711,49</w:t>
            </w:r>
          </w:p>
        </w:tc>
      </w:tr>
      <w:tr w:rsidR="00606908" w:rsidRPr="000702A4" w14:paraId="155410DD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2C6D01FC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6CF1DA64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</w:tr>
      <w:tr w:rsidR="00606908" w:rsidRPr="000702A4" w14:paraId="137EBDDB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55179C5D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05D690D4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</w:tr>
    </w:tbl>
    <w:p w14:paraId="00462DD0" w14:textId="77777777" w:rsidR="005225B3" w:rsidRPr="000702A4" w:rsidRDefault="005225B3" w:rsidP="005225B3">
      <w:pPr>
        <w:rPr>
          <w:rFonts w:ascii="Times New Roman" w:hAnsi="Times New Roman" w:cs="Times New Roman"/>
          <w:b/>
          <w:sz w:val="24"/>
          <w:szCs w:val="24"/>
        </w:rPr>
      </w:pPr>
    </w:p>
    <w:p w14:paraId="1F584155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17CF1946" w14:textId="77777777" w:rsidR="00E63161" w:rsidRPr="000702A4" w:rsidRDefault="00E63161" w:rsidP="00E6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t>Расчет цены платной услуги «</w:t>
      </w:r>
      <w:proofErr w:type="spellStart"/>
      <w:r w:rsidRPr="000702A4">
        <w:rPr>
          <w:rFonts w:ascii="Times New Roman" w:hAnsi="Times New Roman" w:cs="Times New Roman"/>
          <w:b/>
          <w:sz w:val="24"/>
          <w:szCs w:val="24"/>
        </w:rPr>
        <w:t>Пишисчитай</w:t>
      </w:r>
      <w:proofErr w:type="spellEnd"/>
      <w:r w:rsidRPr="000702A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E63161" w:rsidRPr="000702A4" w14:paraId="16DDD1A1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7F09478D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220AE41C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63161" w:rsidRPr="000702A4" w14:paraId="6CC1CCBA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6BFBD97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14D93B3A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3161" w:rsidRPr="000702A4" w14:paraId="23821AC1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1D7DF4C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 (2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319E5DD2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161" w:rsidRPr="000702A4" w14:paraId="049EFA3C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149334E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(2 группы)</w:t>
            </w:r>
          </w:p>
        </w:tc>
        <w:tc>
          <w:tcPr>
            <w:tcW w:w="2517" w:type="dxa"/>
          </w:tcPr>
          <w:p w14:paraId="00422556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6908" w:rsidRPr="000702A4" w14:paraId="58771AEC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1F286CB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302A0E66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2E75EF0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C50AE97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6E46D568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59D122EB" w14:textId="77777777" w:rsidTr="0061204B">
        <w:tc>
          <w:tcPr>
            <w:tcW w:w="7054" w:type="dxa"/>
          </w:tcPr>
          <w:p w14:paraId="7D604100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AA8C31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6F060347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7357999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6986AF75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65F20C08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4B8AA96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4B7516A1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19871953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11C47E2E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3A295412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5E8B1A91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494,95</w:t>
            </w:r>
          </w:p>
        </w:tc>
      </w:tr>
      <w:tr w:rsidR="00606908" w:rsidRPr="000702A4" w14:paraId="1D861F13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EE34729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202DF113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1F3A51E8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3D62E615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162186BA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494,95</w:t>
            </w:r>
          </w:p>
        </w:tc>
      </w:tr>
      <w:tr w:rsidR="00606908" w:rsidRPr="000702A4" w14:paraId="08185E76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1B64FDEF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0C6E8CB3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606908" w:rsidRPr="000702A4" w14:paraId="15D6052C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29EC8785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7217CB0F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4E91333D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3367853A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256EC249" w14:textId="77777777" w:rsidR="005225B3" w:rsidRPr="000702A4" w:rsidRDefault="005225B3" w:rsidP="00A60987">
      <w:pPr>
        <w:rPr>
          <w:rFonts w:ascii="Times New Roman" w:hAnsi="Times New Roman" w:cs="Times New Roman"/>
          <w:b/>
          <w:sz w:val="24"/>
          <w:szCs w:val="24"/>
        </w:rPr>
      </w:pPr>
    </w:p>
    <w:p w14:paraId="2520378C" w14:textId="77777777" w:rsidR="00E63161" w:rsidRPr="000702A4" w:rsidRDefault="00E63161" w:rsidP="00E6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A4">
        <w:rPr>
          <w:rFonts w:ascii="Times New Roman" w:hAnsi="Times New Roman" w:cs="Times New Roman"/>
          <w:b/>
          <w:sz w:val="24"/>
          <w:szCs w:val="24"/>
        </w:rPr>
        <w:lastRenderedPageBreak/>
        <w:t>Расчет цены платной услуги «</w:t>
      </w:r>
      <w:proofErr w:type="spellStart"/>
      <w:r w:rsidRPr="000702A4">
        <w:rPr>
          <w:rFonts w:ascii="Times New Roman" w:hAnsi="Times New Roman" w:cs="Times New Roman"/>
          <w:b/>
          <w:sz w:val="24"/>
          <w:szCs w:val="24"/>
        </w:rPr>
        <w:t>Речецветик</w:t>
      </w:r>
      <w:proofErr w:type="spellEnd"/>
      <w:r w:rsidRPr="000702A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054"/>
        <w:gridCol w:w="2517"/>
        <w:gridCol w:w="10"/>
      </w:tblGrid>
      <w:tr w:rsidR="00E63161" w:rsidRPr="000702A4" w14:paraId="3910DEBA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FFFC535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2517" w:type="dxa"/>
          </w:tcPr>
          <w:p w14:paraId="723D69CD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63161" w:rsidRPr="000702A4" w14:paraId="0EBA84B6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73D45C8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Норма рабочего времени в мес.,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64AAFD0B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3161" w:rsidRPr="000702A4" w14:paraId="7CFF0335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2481FB4F" w14:textId="77777777" w:rsidR="00E63161" w:rsidRPr="000702A4" w:rsidRDefault="00E63161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Рабочее время в месяц (2 ч./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17" w:type="dxa"/>
          </w:tcPr>
          <w:p w14:paraId="2992BA3A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161" w:rsidRPr="000702A4" w14:paraId="6A8D3E78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E2AF4AC" w14:textId="77777777" w:rsidR="00E63161" w:rsidRPr="000702A4" w:rsidRDefault="00E63161" w:rsidP="00E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Наполняемость, чел. (1 группы)</w:t>
            </w:r>
          </w:p>
        </w:tc>
        <w:tc>
          <w:tcPr>
            <w:tcW w:w="2517" w:type="dxa"/>
          </w:tcPr>
          <w:p w14:paraId="30F96465" w14:textId="77777777" w:rsidR="00E63161" w:rsidRPr="000702A4" w:rsidRDefault="00E63161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6908" w:rsidRPr="000702A4" w14:paraId="771A8D63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7A2823F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(Р прямые)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17" w:type="dxa"/>
          </w:tcPr>
          <w:p w14:paraId="406B8001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48 556,45</w:t>
            </w:r>
          </w:p>
        </w:tc>
      </w:tr>
      <w:tr w:rsidR="00606908" w:rsidRPr="000702A4" w14:paraId="3D33400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0AF05CD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 т.ч. з/плата, руб./мес.</w:t>
            </w:r>
          </w:p>
        </w:tc>
        <w:tc>
          <w:tcPr>
            <w:tcW w:w="2517" w:type="dxa"/>
          </w:tcPr>
          <w:p w14:paraId="657E669B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37 293,74</w:t>
            </w:r>
          </w:p>
        </w:tc>
      </w:tr>
      <w:tr w:rsidR="00606908" w:rsidRPr="000702A4" w14:paraId="0C1D9740" w14:textId="77777777" w:rsidTr="0061204B">
        <w:tc>
          <w:tcPr>
            <w:tcW w:w="7054" w:type="dxa"/>
          </w:tcPr>
          <w:p w14:paraId="722CC9DF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30,2% руб.,/мес.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497516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11 262,71</w:t>
            </w:r>
          </w:p>
        </w:tc>
      </w:tr>
      <w:tr w:rsidR="00606908" w:rsidRPr="000702A4" w14:paraId="0CA5BB97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664025F3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косвенных расходов (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14:paraId="45FCC1DB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908" w:rsidRPr="000702A4" w14:paraId="5A1242E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4D1A38D7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 (Р косв.) 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руб.,/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месс.</w:t>
            </w:r>
          </w:p>
        </w:tc>
        <w:tc>
          <w:tcPr>
            <w:tcW w:w="2517" w:type="dxa"/>
          </w:tcPr>
          <w:p w14:paraId="020377A9" w14:textId="77777777" w:rsidR="00606908" w:rsidRPr="000702A4" w:rsidRDefault="00606908" w:rsidP="003C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53 897,66</w:t>
            </w:r>
          </w:p>
        </w:tc>
      </w:tr>
      <w:tr w:rsidR="00606908" w:rsidRPr="000702A4" w14:paraId="3059925B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099E17E1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Себестоимость услуги, руб.,/мес.</w:t>
            </w:r>
          </w:p>
          <w:p w14:paraId="1106C970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(Р прямые + Р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Норма раб. </w:t>
            </w:r>
            <w:proofErr w:type="spellStart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вр.в</w:t>
            </w:r>
            <w:proofErr w:type="spellEnd"/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07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раб. часов/мес. : Кол-во чел. в группе.</w:t>
            </w:r>
          </w:p>
        </w:tc>
        <w:tc>
          <w:tcPr>
            <w:tcW w:w="2517" w:type="dxa"/>
          </w:tcPr>
          <w:p w14:paraId="4C6A9817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474,32</w:t>
            </w:r>
          </w:p>
        </w:tc>
      </w:tr>
      <w:tr w:rsidR="00606908" w:rsidRPr="000702A4" w14:paraId="73C1170C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77508B64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Рентабельность (ожидаемая) %</w:t>
            </w:r>
          </w:p>
        </w:tc>
        <w:tc>
          <w:tcPr>
            <w:tcW w:w="2517" w:type="dxa"/>
          </w:tcPr>
          <w:p w14:paraId="68006F77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6908" w:rsidRPr="000702A4" w14:paraId="0AE3CE79" w14:textId="77777777" w:rsidTr="0061204B">
        <w:trPr>
          <w:gridAfter w:val="1"/>
          <w:wAfter w:w="10" w:type="dxa"/>
        </w:trPr>
        <w:tc>
          <w:tcPr>
            <w:tcW w:w="7054" w:type="dxa"/>
          </w:tcPr>
          <w:p w14:paraId="519E1A00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Цена услуги с учетом прибыли при установленной рентабельности, руб.</w:t>
            </w:r>
          </w:p>
        </w:tc>
        <w:tc>
          <w:tcPr>
            <w:tcW w:w="2517" w:type="dxa"/>
          </w:tcPr>
          <w:p w14:paraId="3958488B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474,32</w:t>
            </w:r>
          </w:p>
        </w:tc>
      </w:tr>
      <w:tr w:rsidR="00606908" w:rsidRPr="000702A4" w14:paraId="62A8B5FD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6074A07E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Коэффициент дискриминации цен, обеспечивающий доступность услуги</w:t>
            </w:r>
          </w:p>
        </w:tc>
        <w:tc>
          <w:tcPr>
            <w:tcW w:w="2517" w:type="dxa"/>
          </w:tcPr>
          <w:p w14:paraId="753DE5E0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0,21%</w:t>
            </w:r>
          </w:p>
        </w:tc>
      </w:tr>
      <w:tr w:rsidR="00606908" w:rsidRPr="000702A4" w14:paraId="2FAA7078" w14:textId="77777777" w:rsidTr="0061204B">
        <w:trPr>
          <w:gridAfter w:val="1"/>
          <w:wAfter w:w="10" w:type="dxa"/>
          <w:trHeight w:val="155"/>
        </w:trPr>
        <w:tc>
          <w:tcPr>
            <w:tcW w:w="7054" w:type="dxa"/>
          </w:tcPr>
          <w:p w14:paraId="7D5A8F3C" w14:textId="77777777" w:rsidR="00606908" w:rsidRPr="000702A4" w:rsidRDefault="00606908" w:rsidP="0061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услуги, с учетом применения коэффициента дискриминации цен, руб./мес.</w:t>
            </w:r>
          </w:p>
        </w:tc>
        <w:tc>
          <w:tcPr>
            <w:tcW w:w="2517" w:type="dxa"/>
          </w:tcPr>
          <w:p w14:paraId="1635F952" w14:textId="77777777" w:rsidR="00606908" w:rsidRPr="000702A4" w:rsidRDefault="00606908" w:rsidP="0061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A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38A96F7B" w14:textId="77777777" w:rsidR="00E63161" w:rsidRPr="000702A4" w:rsidRDefault="00E63161" w:rsidP="00E63161">
      <w:pPr>
        <w:rPr>
          <w:rFonts w:ascii="Times New Roman" w:hAnsi="Times New Roman" w:cs="Times New Roman"/>
          <w:b/>
          <w:sz w:val="24"/>
          <w:szCs w:val="24"/>
        </w:rPr>
      </w:pPr>
    </w:p>
    <w:p w14:paraId="57268AE3" w14:textId="77777777" w:rsidR="00E63161" w:rsidRPr="000702A4" w:rsidRDefault="00E63161" w:rsidP="00A60987">
      <w:pPr>
        <w:rPr>
          <w:rFonts w:ascii="Times New Roman" w:hAnsi="Times New Roman" w:cs="Times New Roman"/>
          <w:b/>
          <w:sz w:val="24"/>
          <w:szCs w:val="24"/>
        </w:rPr>
      </w:pPr>
    </w:p>
    <w:sectPr w:rsidR="00E63161" w:rsidRPr="000702A4" w:rsidSect="002E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F3"/>
    <w:rsid w:val="00007DD5"/>
    <w:rsid w:val="00017BAB"/>
    <w:rsid w:val="00064B1F"/>
    <w:rsid w:val="000702A4"/>
    <w:rsid w:val="000720FB"/>
    <w:rsid w:val="00077702"/>
    <w:rsid w:val="00084D56"/>
    <w:rsid w:val="0014497C"/>
    <w:rsid w:val="0015024C"/>
    <w:rsid w:val="00153FC1"/>
    <w:rsid w:val="00163D48"/>
    <w:rsid w:val="001B536F"/>
    <w:rsid w:val="00210BBE"/>
    <w:rsid w:val="002516BE"/>
    <w:rsid w:val="00274358"/>
    <w:rsid w:val="002E6074"/>
    <w:rsid w:val="00301177"/>
    <w:rsid w:val="003717F3"/>
    <w:rsid w:val="0038666C"/>
    <w:rsid w:val="003929B1"/>
    <w:rsid w:val="00394ECD"/>
    <w:rsid w:val="00396A81"/>
    <w:rsid w:val="003B00B9"/>
    <w:rsid w:val="003B1BC8"/>
    <w:rsid w:val="003E30EF"/>
    <w:rsid w:val="003F2831"/>
    <w:rsid w:val="00425DE9"/>
    <w:rsid w:val="00452C1B"/>
    <w:rsid w:val="00490CA0"/>
    <w:rsid w:val="004E217B"/>
    <w:rsid w:val="005225B3"/>
    <w:rsid w:val="00541B55"/>
    <w:rsid w:val="005A3D46"/>
    <w:rsid w:val="005A7E20"/>
    <w:rsid w:val="005D52A2"/>
    <w:rsid w:val="00606908"/>
    <w:rsid w:val="006263AC"/>
    <w:rsid w:val="006547C3"/>
    <w:rsid w:val="006652AE"/>
    <w:rsid w:val="00686966"/>
    <w:rsid w:val="006C2793"/>
    <w:rsid w:val="006C55A6"/>
    <w:rsid w:val="00740852"/>
    <w:rsid w:val="007633E7"/>
    <w:rsid w:val="00771E0F"/>
    <w:rsid w:val="007A1C99"/>
    <w:rsid w:val="00800551"/>
    <w:rsid w:val="0086167A"/>
    <w:rsid w:val="0087243B"/>
    <w:rsid w:val="00873D28"/>
    <w:rsid w:val="00884698"/>
    <w:rsid w:val="008874FE"/>
    <w:rsid w:val="008A7546"/>
    <w:rsid w:val="008D560B"/>
    <w:rsid w:val="008F3C87"/>
    <w:rsid w:val="00922A21"/>
    <w:rsid w:val="00922F8D"/>
    <w:rsid w:val="009254E1"/>
    <w:rsid w:val="009269BD"/>
    <w:rsid w:val="0095248D"/>
    <w:rsid w:val="009704F6"/>
    <w:rsid w:val="009A0110"/>
    <w:rsid w:val="009C4EBE"/>
    <w:rsid w:val="00A60987"/>
    <w:rsid w:val="00AA310C"/>
    <w:rsid w:val="00B84593"/>
    <w:rsid w:val="00C0070F"/>
    <w:rsid w:val="00C55854"/>
    <w:rsid w:val="00C90FD6"/>
    <w:rsid w:val="00CA07EF"/>
    <w:rsid w:val="00CB3C0E"/>
    <w:rsid w:val="00CC4E79"/>
    <w:rsid w:val="00CE0332"/>
    <w:rsid w:val="00CE608C"/>
    <w:rsid w:val="00D30A01"/>
    <w:rsid w:val="00DB29EA"/>
    <w:rsid w:val="00DC3A03"/>
    <w:rsid w:val="00E63161"/>
    <w:rsid w:val="00EB07A2"/>
    <w:rsid w:val="00F82C52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35B"/>
  <w15:docId w15:val="{DF803FFA-134F-44B6-92DF-3037211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Наталья Сергеевна Варик</cp:lastModifiedBy>
  <cp:revision>2</cp:revision>
  <cp:lastPrinted>2021-08-25T01:08:00Z</cp:lastPrinted>
  <dcterms:created xsi:type="dcterms:W3CDTF">2021-11-29T04:00:00Z</dcterms:created>
  <dcterms:modified xsi:type="dcterms:W3CDTF">2021-11-29T04:00:00Z</dcterms:modified>
</cp:coreProperties>
</file>