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92" w:rsidRDefault="00826A92" w:rsidP="00826A92">
      <w:pPr>
        <w:pStyle w:val="c5"/>
        <w:spacing w:before="0" w:beforeAutospacing="0" w:after="0" w:afterAutospacing="0"/>
        <w:jc w:val="center"/>
        <w:rPr>
          <w:rStyle w:val="c0"/>
          <w:rFonts w:eastAsiaTheme="majorEastAsia"/>
          <w:b/>
        </w:rPr>
      </w:pPr>
      <w:r w:rsidRPr="00601376">
        <w:rPr>
          <w:rStyle w:val="c0"/>
          <w:rFonts w:eastAsiaTheme="majorEastAsia"/>
          <w:b/>
        </w:rPr>
        <w:t>Аналитическая справка</w:t>
      </w:r>
      <w:r>
        <w:rPr>
          <w:rStyle w:val="c0"/>
          <w:rFonts w:eastAsiaTheme="majorEastAsia"/>
          <w:b/>
        </w:rPr>
        <w:t xml:space="preserve"> </w:t>
      </w:r>
      <w:r w:rsidRPr="00601376">
        <w:rPr>
          <w:rStyle w:val="c0"/>
          <w:rFonts w:eastAsiaTheme="majorEastAsia"/>
          <w:b/>
        </w:rPr>
        <w:t>по результатам мониторинга образовательного процесса</w:t>
      </w:r>
      <w:r>
        <w:rPr>
          <w:rStyle w:val="c0"/>
          <w:rFonts w:eastAsiaTheme="majorEastAsia"/>
          <w:b/>
        </w:rPr>
        <w:t xml:space="preserve"> </w:t>
      </w:r>
    </w:p>
    <w:p w:rsidR="00826A92" w:rsidRPr="00601376" w:rsidRDefault="00826A92" w:rsidP="00826A92">
      <w:pPr>
        <w:pStyle w:val="c5"/>
        <w:spacing w:before="0" w:beforeAutospacing="0" w:after="0" w:afterAutospacing="0"/>
        <w:jc w:val="center"/>
        <w:rPr>
          <w:rFonts w:eastAsia="Calibri"/>
          <w:b/>
          <w:i/>
          <w:iCs/>
        </w:rPr>
      </w:pPr>
      <w:r w:rsidRPr="00601376">
        <w:rPr>
          <w:rStyle w:val="c0"/>
          <w:rFonts w:eastAsiaTheme="majorEastAsia"/>
          <w:b/>
        </w:rPr>
        <w:t>в МБДОУ-д/с №7 «Солнышко»</w:t>
      </w:r>
      <w:r>
        <w:rPr>
          <w:rStyle w:val="c0"/>
          <w:rFonts w:eastAsiaTheme="majorEastAsia"/>
          <w:b/>
        </w:rPr>
        <w:t xml:space="preserve"> </w:t>
      </w:r>
      <w:r w:rsidRPr="00601376">
        <w:rPr>
          <w:rFonts w:eastAsia="Calibri"/>
          <w:b/>
          <w:i/>
          <w:iCs/>
        </w:rPr>
        <w:t>на начало  202</w:t>
      </w:r>
      <w:r>
        <w:rPr>
          <w:rFonts w:eastAsia="Calibri"/>
          <w:b/>
          <w:i/>
          <w:iCs/>
        </w:rPr>
        <w:t>2</w:t>
      </w:r>
      <w:r w:rsidRPr="00601376">
        <w:rPr>
          <w:rFonts w:eastAsia="Calibri"/>
          <w:b/>
          <w:i/>
          <w:iCs/>
        </w:rPr>
        <w:t xml:space="preserve"> – 202</w:t>
      </w:r>
      <w:r>
        <w:rPr>
          <w:rFonts w:eastAsia="Calibri"/>
          <w:b/>
          <w:i/>
          <w:iCs/>
        </w:rPr>
        <w:t>3</w:t>
      </w:r>
      <w:r w:rsidRPr="00601376">
        <w:rPr>
          <w:rFonts w:eastAsia="Calibri"/>
          <w:b/>
          <w:i/>
          <w:iCs/>
        </w:rPr>
        <w:t xml:space="preserve"> учебного года.</w:t>
      </w:r>
    </w:p>
    <w:p w:rsidR="00826A92" w:rsidRPr="00601376" w:rsidRDefault="00826A92" w:rsidP="00826A92">
      <w:pPr>
        <w:tabs>
          <w:tab w:val="left" w:pos="525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tabs>
          <w:tab w:val="left" w:pos="5258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Количество детей в МБДОУ – д/с №7 «Солнышко» на начало года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 – 1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 чел. Диагностируемых дошкольников на начало учебного года – </w:t>
      </w:r>
      <w:r>
        <w:rPr>
          <w:rFonts w:ascii="Times New Roman" w:eastAsia="Calibri" w:hAnsi="Times New Roman" w:cs="Times New Roman"/>
          <w:b/>
          <w:sz w:val="24"/>
          <w:szCs w:val="24"/>
        </w:rPr>
        <w:t>104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1376">
        <w:rPr>
          <w:rFonts w:ascii="Times New Roman" w:eastAsia="Calibri" w:hAnsi="Times New Roman" w:cs="Times New Roman"/>
          <w:sz w:val="24"/>
          <w:szCs w:val="24"/>
        </w:rPr>
        <w:t>(не диагностир</w:t>
      </w:r>
      <w:r>
        <w:rPr>
          <w:rFonts w:ascii="Times New Roman" w:eastAsia="Calibri" w:hAnsi="Times New Roman" w:cs="Times New Roman"/>
          <w:sz w:val="24"/>
          <w:szCs w:val="24"/>
        </w:rPr>
        <w:t>овались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вновь прибывшие  </w:t>
      </w:r>
      <w:r w:rsidRPr="00601376">
        <w:rPr>
          <w:rFonts w:ascii="Times New Roman" w:eastAsia="Calibri" w:hAnsi="Times New Roman" w:cs="Times New Roman"/>
          <w:sz w:val="24"/>
          <w:szCs w:val="24"/>
        </w:rPr>
        <w:t>дети младшей группы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5 человек (листы адаптации)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дети болеющие и находящиеся в отъезде). 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 xml:space="preserve">      Диагностика педагогического процесса разработана с целью оптимизации образовательного процесса в ДОУ.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 xml:space="preserve">2) оптимизации работы с группой детей. 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  <w:r w:rsidRPr="00601376">
        <w:rPr>
          <w:rFonts w:ascii="Times New Roman" w:hAnsi="Times New Roman" w:cs="Times New Roman"/>
          <w:sz w:val="24"/>
          <w:szCs w:val="24"/>
        </w:rPr>
        <w:t xml:space="preserve">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 коммуникативное развитие», «Познавательное развитие», «Речевое развитие», 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ДО.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 xml:space="preserve">Оценка педагогического процесса связана с уровнем овладения индивидуально каждым ребёнком необходимыми знаниями по образовательным областям: 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>Высокий уровень -</w:t>
      </w:r>
      <w:r>
        <w:rPr>
          <w:rFonts w:ascii="Times New Roman" w:hAnsi="Times New Roman" w:cs="Times New Roman"/>
          <w:i/>
          <w:sz w:val="24"/>
          <w:szCs w:val="24"/>
        </w:rPr>
        <w:t>2,1 -</w:t>
      </w:r>
      <w:r w:rsidRPr="006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601376">
        <w:rPr>
          <w:rFonts w:ascii="Times New Roman" w:hAnsi="Times New Roman" w:cs="Times New Roman"/>
          <w:sz w:val="24"/>
          <w:szCs w:val="24"/>
        </w:rPr>
        <w:t xml:space="preserve"> балла, ребёнок выполняет все параметры оценки самостоятельно (нормативные варианты развития). 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0137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>,1-2</w:t>
      </w:r>
      <w:r w:rsidRPr="0060137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01376">
        <w:rPr>
          <w:rFonts w:ascii="Times New Roman" w:hAnsi="Times New Roman" w:cs="Times New Roman"/>
          <w:sz w:val="24"/>
          <w:szCs w:val="24"/>
        </w:rPr>
        <w:t xml:space="preserve">, ребёнок выполняет все параметры оценки с частичной помощью взрослого (имеются проблемы в развитии ребёнка, а также незначительные трудности организации педагогического процесса в группе). 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0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0-1 </w:t>
      </w:r>
      <w:r w:rsidRPr="00601376">
        <w:rPr>
          <w:rFonts w:ascii="Times New Roman" w:hAnsi="Times New Roman" w:cs="Times New Roman"/>
          <w:sz w:val="24"/>
          <w:szCs w:val="24"/>
        </w:rPr>
        <w:t>баллов – ребёнок не может выполнить все параметры оценки, помощь взрослого не принимает или выполняет некоторые параметры (несоответствие развития ребёнка возрасту, а также необходимость корректировки педагогического процесса в группе по данному параметру / данной образовательной области).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 xml:space="preserve">Музыкальный руководитель, инструктор по физической культуре принимают участие в обсуждении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 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6A92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6A92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b/>
          <w:sz w:val="24"/>
          <w:szCs w:val="24"/>
        </w:rPr>
        <w:t>Технология работы с таблицами следующая: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lastRenderedPageBreak/>
        <w:t xml:space="preserve">Этап 1. Напротив фамилии и имени каждого ребёнка проставляются баллы (уровни) в каждой ячейке указанного параметра, по которым затем считается и выставляется итоговый бальный показатель по каждому ребёнку, который соответствует высокому, среднему или низкому уровню. Этот показатель необходим для написания характеристики на конкретного ребёнка и проведения индивидуальной работы по результатам стартовой диагностики по улучшению качества освоения основной образовательной программы ДО. 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 xml:space="preserve">Этап 2. Когда все дети прошли диагностику, высчитывается итоговый показатель в % по группе. Подсчитывается количество детей в % с </w:t>
      </w:r>
      <w:r>
        <w:rPr>
          <w:rFonts w:ascii="Times New Roman" w:hAnsi="Times New Roman" w:cs="Times New Roman"/>
          <w:sz w:val="24"/>
          <w:szCs w:val="24"/>
        </w:rPr>
        <w:t>сформированными, частично сформированными и несформированными</w:t>
      </w:r>
      <w:r w:rsidRPr="00601376">
        <w:rPr>
          <w:rFonts w:ascii="Times New Roman" w:hAnsi="Times New Roman" w:cs="Times New Roman"/>
          <w:sz w:val="24"/>
          <w:szCs w:val="24"/>
        </w:rPr>
        <w:t xml:space="preserve"> уровнями (</w:t>
      </w:r>
      <w:r>
        <w:rPr>
          <w:rFonts w:ascii="Times New Roman" w:hAnsi="Times New Roman" w:cs="Times New Roman"/>
          <w:sz w:val="24"/>
          <w:szCs w:val="24"/>
        </w:rPr>
        <w:t xml:space="preserve">уровневое </w:t>
      </w:r>
      <w:r w:rsidRPr="00601376">
        <w:rPr>
          <w:rFonts w:ascii="Times New Roman" w:hAnsi="Times New Roman" w:cs="Times New Roman"/>
          <w:sz w:val="24"/>
          <w:szCs w:val="24"/>
        </w:rPr>
        <w:t xml:space="preserve">количество детей делится на общее количество детей в группе). Этот показатель необходим для ведения учёта общегрупповых промежуточных результатов освоения основной образовательной программы ДО. </w:t>
      </w:r>
    </w:p>
    <w:p w:rsidR="00826A92" w:rsidRPr="00601376" w:rsidRDefault="00826A92" w:rsidP="00826A92">
      <w:pPr>
        <w:spacing w:after="120" w:line="240" w:lineRule="auto"/>
        <w:ind w:left="-425" w:right="57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</w:t>
      </w:r>
    </w:p>
    <w:p w:rsidR="00826A92" w:rsidRPr="00601376" w:rsidRDefault="00826A92" w:rsidP="00826A92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26A92" w:rsidRPr="00601376" w:rsidRDefault="00826A92" w:rsidP="00826A92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37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26A92" w:rsidRPr="00601376" w:rsidRDefault="00826A92" w:rsidP="00826A92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376">
        <w:rPr>
          <w:rFonts w:ascii="Times New Roman" w:hAnsi="Times New Roman" w:cs="Times New Roman"/>
          <w:sz w:val="24"/>
          <w:szCs w:val="24"/>
        </w:rPr>
        <w:t xml:space="preserve">1.ФГОС ДО (приказ Министерства образования и науки № 1155 от 17 октября 2013г. (вступил в силу 01 января 2014г.). </w:t>
      </w:r>
    </w:p>
    <w:p w:rsidR="00826A92" w:rsidRPr="00601376" w:rsidRDefault="00826A92" w:rsidP="00826A92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 xml:space="preserve">2.Примерная общеобразовательная программа дошкольного образования «От рождения до школы» под редакцией Н. Е. </w:t>
      </w:r>
    </w:p>
    <w:p w:rsidR="00826A92" w:rsidRPr="00601376" w:rsidRDefault="00826A92" w:rsidP="00826A92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>Вераксы, Т. С. Комаровой, М. А. Васильевой. Мозаика-Синтез, 2014.</w:t>
      </w:r>
    </w:p>
    <w:p w:rsidR="00826A92" w:rsidRPr="00601376" w:rsidRDefault="00826A92" w:rsidP="00826A92">
      <w:pPr>
        <w:spacing w:after="120"/>
        <w:ind w:left="-425" w:firstLine="765"/>
        <w:contextualSpacing/>
        <w:jc w:val="both"/>
        <w:rPr>
          <w:i/>
        </w:rPr>
      </w:pPr>
    </w:p>
    <w:p w:rsidR="00826A92" w:rsidRPr="00601376" w:rsidRDefault="00826A92" w:rsidP="00826A92">
      <w:pPr>
        <w:ind w:left="-425" w:firstLine="7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с детьми с большим количеством несформированных показателей ведутся и</w:t>
      </w:r>
      <w:r w:rsidRPr="00601376">
        <w:rPr>
          <w:rFonts w:ascii="Times New Roman" w:hAnsi="Times New Roman" w:cs="Times New Roman"/>
          <w:sz w:val="24"/>
          <w:szCs w:val="24"/>
        </w:rPr>
        <w:t xml:space="preserve">ндивидуальные карты развития детей от 3 до 7 лет (разработаны ФИРО, авторы проекта В.К.Загвоздкин, И.Е. Федосова, автор-составитель Е.Ю.Мишняева). Карта представляет собой комплект бланков для фиксирования результатов наблюдений с перечнем признаков развития детей и выделенными возрастными периодами их первого проявления. Перечень структурирован по пяти образовательным областям развития. Области и направления развития обозначены символами. Признакам развития по каждому из направлений присвоены соответствующие коды, которые могут быть использованы в дальнейшем при написании кратких выводов и рекомендаций. Возрастные диапазоны проявления признаков развития выделены в карте заливкой соответствующих ячеек. </w:t>
      </w:r>
    </w:p>
    <w:p w:rsidR="00826A92" w:rsidRPr="00601376" w:rsidRDefault="00826A92" w:rsidP="00826A92">
      <w:p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>Правила работы с картами развития:</w:t>
      </w:r>
    </w:p>
    <w:p w:rsidR="00826A92" w:rsidRPr="00601376" w:rsidRDefault="00826A92" w:rsidP="00826A92">
      <w:p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>1. Использовать карту развития регулярно (поквартально).</w:t>
      </w:r>
    </w:p>
    <w:p w:rsidR="00826A92" w:rsidRPr="00601376" w:rsidRDefault="00826A92" w:rsidP="00826A92">
      <w:p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 xml:space="preserve"> 2. Признак развития фиксируется отметкой в ячейке, соответствующей возрасту ребенка, только если он сформирован и часто проявляется (период устойчивого начала). </w:t>
      </w:r>
    </w:p>
    <w:p w:rsidR="00826A92" w:rsidRPr="00601376" w:rsidRDefault="00826A92" w:rsidP="00826A92">
      <w:p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 xml:space="preserve">3. Делаются краткие выводы и рекомендации о том, на что нужно обратить особое внимание в развитии ребенка. </w:t>
      </w:r>
    </w:p>
    <w:p w:rsidR="00826A92" w:rsidRPr="00601376" w:rsidRDefault="00826A92" w:rsidP="00826A92">
      <w:p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>4. Карты развития используются для обсуждения с коллегами при планировании образовательного процесса, а также в беседах с родителями.</w:t>
      </w:r>
    </w:p>
    <w:p w:rsidR="00826A92" w:rsidRPr="00601376" w:rsidRDefault="00826A92" w:rsidP="00826A92">
      <w:pPr>
        <w:tabs>
          <w:tab w:val="left" w:pos="525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lastRenderedPageBreak/>
        <w:t xml:space="preserve"> 5. Карты не показываются посторонним лицам и не передаются в другую организацию это неправомерно с точки зрения защиты персональных данных.</w:t>
      </w:r>
    </w:p>
    <w:p w:rsidR="00826A92" w:rsidRPr="00601376" w:rsidRDefault="00826A92" w:rsidP="00826A92">
      <w:pPr>
        <w:tabs>
          <w:tab w:val="left" w:pos="5258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Первый мониторинг МБДОУ №7 проводился в сентябре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года (с 01.09. по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01376">
        <w:rPr>
          <w:rFonts w:ascii="Times New Roman" w:eastAsia="Calibri" w:hAnsi="Times New Roman" w:cs="Times New Roman"/>
          <w:sz w:val="24"/>
          <w:szCs w:val="24"/>
        </w:rPr>
        <w:t>.09.202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г.).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A92" w:rsidRPr="00601376" w:rsidRDefault="00826A92" w:rsidP="00826A92">
      <w:pPr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Основная задача: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>-определить степень освоения ребенком образовательной программы дошкольного учреждения;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>-наметить индивидуальный маршрут образовательной работы.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Результаты мониторинга выражены в процентах и объективно показывают:</w:t>
      </w:r>
    </w:p>
    <w:p w:rsidR="00826A92" w:rsidRPr="00601376" w:rsidRDefault="00826A92" w:rsidP="00826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>Уровень сформированности необходимых умений и навыков дошкольников  по образовательным областям;</w:t>
      </w:r>
    </w:p>
    <w:p w:rsidR="00826A92" w:rsidRPr="00601376" w:rsidRDefault="00826A92" w:rsidP="00826A9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>Уровень освоения содержания выделенных в программе образовательных областей всей группой детей.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>Мониторинг проводится воспитателями на основании:</w:t>
      </w:r>
    </w:p>
    <w:p w:rsidR="00826A92" w:rsidRPr="00601376" w:rsidRDefault="00826A92" w:rsidP="00826A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>наблюдений за детьми,</w:t>
      </w:r>
    </w:p>
    <w:p w:rsidR="00826A92" w:rsidRPr="00601376" w:rsidRDefault="00826A92" w:rsidP="00826A9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>бесед.</w:t>
      </w:r>
    </w:p>
    <w:p w:rsidR="00826A92" w:rsidRPr="00601376" w:rsidRDefault="00826A92" w:rsidP="00826A92">
      <w:pPr>
        <w:spacing w:line="240" w:lineRule="auto"/>
        <w:ind w:left="42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ind w:left="429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>Наблюдение – один из важнейших методов педагогики, позволяющий выявлять характерные особенности развития детей и составляющий основу для планирования образовательного процесса в соответствии с этими особенностями в целях наиболее полного раскрытия индивидуальных возможностей и способностей каждого ребёнка.</w:t>
      </w:r>
    </w:p>
    <w:p w:rsidR="00826A92" w:rsidRPr="00601376" w:rsidRDefault="00826A92" w:rsidP="00826A92">
      <w:pPr>
        <w:ind w:left="429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ab/>
        <w:t>Карты развития позволяют документировать результаты наблюдения за развитием ребёнка путём фиксации моментов проявления им тех или иных способностей.</w:t>
      </w:r>
    </w:p>
    <w:p w:rsidR="00826A92" w:rsidRPr="00601376" w:rsidRDefault="00826A92" w:rsidP="00826A92">
      <w:pPr>
        <w:ind w:left="429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>Карты не являются документом, фиксирующим показатели готовности детей к школе. При этом в них определены и структурированы ключевые признаки, отражающие «шаги развития» каждого ребёнка, которые в комплексе могут дать простое, но достаточно ёмкое представление о нём в каждом возрастном периоде и о динамике его развития в направлении достижения целевых ориентиров по каждой из областей развития, определённых ФГОС ДО.</w:t>
      </w:r>
    </w:p>
    <w:p w:rsidR="00826A92" w:rsidRPr="00601376" w:rsidRDefault="00826A92" w:rsidP="00826A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>1.Области развития подразделяются на направления.</w:t>
      </w:r>
    </w:p>
    <w:p w:rsidR="00826A92" w:rsidRPr="00601376" w:rsidRDefault="00826A92" w:rsidP="00826A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lastRenderedPageBreak/>
        <w:t>2.Области, направления развития, признаки развития  обозначаются символами, которые могут быть использованы при написании кратких выводов и рекомендаций.</w:t>
      </w:r>
    </w:p>
    <w:p w:rsidR="00826A92" w:rsidRPr="00601376" w:rsidRDefault="00826A92" w:rsidP="00826A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>3.Возрастные диапазоны проявления тех или иных признаков выделены в карте заливкой соответствующих ячеек.</w:t>
      </w:r>
    </w:p>
    <w:p w:rsidR="00826A92" w:rsidRPr="00601376" w:rsidRDefault="00826A92" w:rsidP="00826A92">
      <w:pPr>
        <w:jc w:val="both"/>
        <w:rPr>
          <w:rFonts w:ascii="Times New Roman" w:hAnsi="Times New Roman"/>
          <w:i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>Траектория развития каждого ребёнка индивидуальна, соответственно в картах выделяются достаточно широкие диапазоны проявления каждого из признаков развития.</w:t>
      </w:r>
    </w:p>
    <w:p w:rsidR="00826A92" w:rsidRPr="00601376" w:rsidRDefault="00826A92" w:rsidP="00826A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 xml:space="preserve"> Алгоритм работы с картами:</w:t>
      </w:r>
    </w:p>
    <w:p w:rsidR="00826A92" w:rsidRPr="00601376" w:rsidRDefault="00826A92" w:rsidP="00826A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>1.Изучить структуру карт развития и принцип выделения направлений и «шагов» развития ребёнка.</w:t>
      </w:r>
    </w:p>
    <w:p w:rsidR="00826A92" w:rsidRPr="00601376" w:rsidRDefault="00826A92" w:rsidP="00826A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>2.Карту и пользовать регулярно.</w:t>
      </w:r>
    </w:p>
    <w:p w:rsidR="00826A92" w:rsidRPr="00601376" w:rsidRDefault="00826A92" w:rsidP="00826A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>3.Фиксировать в карте только тот возрастной период, когда появление признака очевидно.</w:t>
      </w:r>
    </w:p>
    <w:p w:rsidR="00826A92" w:rsidRPr="00601376" w:rsidRDefault="00826A92" w:rsidP="00826A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>4.Не забывать записывать краткие выводы и рекомендации о том, на что нужно обратить особое внимание в развитии ребёнка.</w:t>
      </w:r>
    </w:p>
    <w:p w:rsidR="00826A92" w:rsidRPr="00601376" w:rsidRDefault="00826A92" w:rsidP="00826A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Мониторинг проводился  воспитателями и специалистами ДОУ ( музыкальным работником, учителем-логопедом). </w:t>
      </w:r>
    </w:p>
    <w:p w:rsidR="00826A92" w:rsidRPr="00601376" w:rsidRDefault="00826A92" w:rsidP="00826A9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ab/>
        <w:t xml:space="preserve">Мониторинг освоения образовательной программы основывался на анализе достижений детьми по следующим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 </w:t>
      </w:r>
    </w:p>
    <w:p w:rsidR="00826A92" w:rsidRPr="00601376" w:rsidRDefault="00826A92" w:rsidP="00826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>Первый мониторинг осуществлялся с подсчётами  для планирования необходимой усиленной работы в разделах той или иной области осуществлялись вручную:</w:t>
      </w:r>
    </w:p>
    <w:p w:rsidR="00826A92" w:rsidRPr="00601376" w:rsidRDefault="00826A92" w:rsidP="00826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( к= </w:t>
      </w:r>
      <w:r w:rsidRPr="00601376">
        <w:rPr>
          <w:rFonts w:ascii="Times New Roman" w:eastAsia="Times New Roman" w:hAnsi="Times New Roman" w:cs="Times New Roman"/>
          <w:sz w:val="24"/>
          <w:szCs w:val="24"/>
          <w:u w:val="single"/>
        </w:rPr>
        <w:t>среднее (арифметическое)значение по строке (столбцу)х 100)</w:t>
      </w:r>
    </w:p>
    <w:p w:rsidR="00826A92" w:rsidRPr="00601376" w:rsidRDefault="00826A92" w:rsidP="00826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>где к – коэффициент успеха каждого ребенка (группы детей)</w:t>
      </w:r>
    </w:p>
    <w:p w:rsidR="00826A92" w:rsidRPr="00601376" w:rsidRDefault="00826A92" w:rsidP="00826A92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>Динамика изменений сформированности интегративных качеств личности, степени освоения содержания образовательных областей каждым ребенком индивидуально и группой детей в целом определялась путем подсчёта результатов. Для работы использовались м</w:t>
      </w:r>
      <w:r w:rsidRPr="00601376">
        <w:rPr>
          <w:rFonts w:ascii="Times New Roman" w:hAnsi="Times New Roman"/>
          <w:sz w:val="24"/>
          <w:szCs w:val="24"/>
        </w:rPr>
        <w:t>ониторинговые показатели (критерии), где каждой уровневой оценке соответствовала качественная характеристика: С- уровень сформированности показателя; Ч – уровень частичной сформированности показателя; Н – уровень не сформированности показателя.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>Воспитатели представленных групп: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 xml:space="preserve">младшая группа </w:t>
      </w:r>
      <w:r>
        <w:rPr>
          <w:rFonts w:ascii="Times New Roman" w:hAnsi="Times New Roman"/>
          <w:sz w:val="24"/>
          <w:szCs w:val="24"/>
        </w:rPr>
        <w:t xml:space="preserve">«Гномики», </w:t>
      </w:r>
      <w:r w:rsidRPr="00601376">
        <w:rPr>
          <w:rFonts w:ascii="Times New Roman" w:hAnsi="Times New Roman"/>
          <w:sz w:val="24"/>
          <w:szCs w:val="24"/>
        </w:rPr>
        <w:t xml:space="preserve">воспитатели: </w:t>
      </w:r>
      <w:r>
        <w:rPr>
          <w:rFonts w:ascii="Times New Roman" w:hAnsi="Times New Roman"/>
          <w:sz w:val="24"/>
          <w:szCs w:val="24"/>
        </w:rPr>
        <w:t>Оляник И.Ю</w:t>
      </w:r>
      <w:r w:rsidRPr="00601376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Егорова Ю.Г.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lastRenderedPageBreak/>
        <w:t>средняя группа «Кнопочки», воспитатели: Кравцова Г.А., Говорова Л.В.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>старшая группа «Смешарики», воспитатели: Шевчук Е.В., Пичугина А.С.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</w:t>
      </w:r>
      <w:r w:rsidRPr="00601376">
        <w:rPr>
          <w:rFonts w:ascii="Times New Roman" w:hAnsi="Times New Roman"/>
          <w:sz w:val="24"/>
          <w:szCs w:val="24"/>
        </w:rPr>
        <w:t xml:space="preserve"> группа «Пчёлки»,</w:t>
      </w:r>
      <w:r w:rsidRPr="000D43EB">
        <w:rPr>
          <w:rFonts w:ascii="Times New Roman" w:hAnsi="Times New Roman"/>
          <w:sz w:val="24"/>
          <w:szCs w:val="24"/>
        </w:rPr>
        <w:t xml:space="preserve"> </w:t>
      </w:r>
      <w:r w:rsidRPr="00601376">
        <w:rPr>
          <w:rFonts w:ascii="Times New Roman" w:hAnsi="Times New Roman"/>
          <w:sz w:val="24"/>
          <w:szCs w:val="24"/>
        </w:rPr>
        <w:t>воспитатели: Раудина Н.А., Рязанцева Н.А.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hAnsi="Times New Roman"/>
          <w:sz w:val="24"/>
          <w:szCs w:val="24"/>
        </w:rPr>
        <w:t>подготовительная к шко</w:t>
      </w:r>
      <w:r>
        <w:rPr>
          <w:rFonts w:ascii="Times New Roman" w:hAnsi="Times New Roman"/>
          <w:sz w:val="24"/>
          <w:szCs w:val="24"/>
        </w:rPr>
        <w:t xml:space="preserve">ле группа </w:t>
      </w:r>
      <w:r w:rsidRPr="00601376">
        <w:rPr>
          <w:rFonts w:ascii="Times New Roman" w:hAnsi="Times New Roman"/>
          <w:sz w:val="24"/>
          <w:szCs w:val="24"/>
        </w:rPr>
        <w:t xml:space="preserve"> «Звёздочки», воспитатели: Леонова А.В.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1376">
        <w:rPr>
          <w:rFonts w:ascii="Times New Roman" w:hAnsi="Times New Roman"/>
          <w:sz w:val="24"/>
          <w:szCs w:val="24"/>
        </w:rPr>
        <w:t>Игнатенко Т.Ф.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По результатам мониторинга были выявлены следующие уровни освоения основной образовательной программы:</w:t>
      </w: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>ладшая группа (3</w:t>
      </w:r>
      <w:r>
        <w:rPr>
          <w:rFonts w:ascii="Times New Roman" w:eastAsia="Calibri" w:hAnsi="Times New Roman" w:cs="Times New Roman"/>
          <w:b/>
          <w:sz w:val="24"/>
          <w:szCs w:val="24"/>
        </w:rPr>
        <w:t>-4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 года) «Гномики»</w:t>
      </w:r>
    </w:p>
    <w:p w:rsidR="00826A92" w:rsidRPr="00601376" w:rsidRDefault="00826A92" w:rsidP="00826A92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В мониторинге участвовало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детей, 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то составило </w:t>
      </w:r>
      <w:r>
        <w:rPr>
          <w:rFonts w:ascii="Times New Roman" w:eastAsia="Calibri" w:hAnsi="Times New Roman" w:cs="Times New Roman"/>
          <w:sz w:val="24"/>
          <w:szCs w:val="24"/>
        </w:rPr>
        <w:t>74</w:t>
      </w:r>
      <w:r w:rsidRPr="00601376">
        <w:rPr>
          <w:rFonts w:ascii="Times New Roman" w:eastAsia="Calibri" w:hAnsi="Times New Roman" w:cs="Times New Roman"/>
          <w:sz w:val="24"/>
          <w:szCs w:val="24"/>
        </w:rPr>
        <w:t>%  от количества группы. На детей</w:t>
      </w:r>
      <w:r>
        <w:rPr>
          <w:rFonts w:ascii="Times New Roman" w:eastAsia="Calibri" w:hAnsi="Times New Roman" w:cs="Times New Roman"/>
          <w:sz w:val="24"/>
          <w:szCs w:val="24"/>
        </w:rPr>
        <w:t>, вновь прибывших,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оформлены только адаптационные карты. Воспитател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Оляник И.Ю., Егорова Ю.Г.</w:t>
      </w:r>
    </w:p>
    <w:p w:rsidR="00826A92" w:rsidRPr="00601376" w:rsidRDefault="00826A92" w:rsidP="00826A92">
      <w:pPr>
        <w:tabs>
          <w:tab w:val="left" w:pos="4370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 </w:t>
      </w:r>
      <w:r w:rsidRPr="00601376"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Частично сформированный уровень –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Уровень освоения группой образовательной области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«Социально-коммуникативное развитие»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начало учебного года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в основном сформирован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Дети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стараются соблюдать правила группы, выполняют элементарные трудовые поручения, выполняют </w:t>
      </w:r>
      <w:r w:rsidRPr="00601376">
        <w:rPr>
          <w:rFonts w:ascii="Times New Roman" w:eastAsia="Calibri" w:hAnsi="Times New Roman" w:cs="Times New Roman"/>
          <w:sz w:val="24"/>
          <w:szCs w:val="24"/>
        </w:rPr>
        <w:t>элементарные навыки самообслуживания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, сформированы первичные представления о безопасном поведении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Недостаточно сформированы умения принимать на себя роль и взаимодействовать в игре. Мало знаний о ближайшем окружении города.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Частично сформированный уровень –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78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0243D2" w:rsidRDefault="00826A92" w:rsidP="00826A92">
      <w:pPr>
        <w:pStyle w:val="TableParagraph"/>
        <w:ind w:right="-31"/>
        <w:jc w:val="both"/>
        <w:rPr>
          <w:rFonts w:eastAsia="Calibri"/>
          <w:iCs/>
          <w:sz w:val="24"/>
          <w:szCs w:val="24"/>
        </w:rPr>
      </w:pPr>
      <w:r w:rsidRPr="00C600E5">
        <w:rPr>
          <w:rFonts w:eastAsia="Calibri"/>
          <w:iCs/>
          <w:sz w:val="24"/>
          <w:szCs w:val="24"/>
        </w:rPr>
        <w:t xml:space="preserve">По показателям воспитателей уровень освоения группой образовательной области «Познавательное развитие»  </w:t>
      </w:r>
      <w:r w:rsidRPr="00C600E5">
        <w:rPr>
          <w:iCs/>
          <w:sz w:val="24"/>
          <w:szCs w:val="24"/>
          <w:lang w:eastAsia="ru-RU"/>
        </w:rPr>
        <w:t>в основном не сформирован</w:t>
      </w:r>
      <w:r w:rsidRPr="00C600E5">
        <w:rPr>
          <w:rFonts w:eastAsia="Calibri"/>
          <w:iCs/>
          <w:sz w:val="24"/>
          <w:szCs w:val="24"/>
        </w:rPr>
        <w:t>. Особые затруднения в показателях по  ф</w:t>
      </w:r>
      <w:r w:rsidRPr="00C600E5">
        <w:rPr>
          <w:sz w:val="24"/>
          <w:szCs w:val="24"/>
        </w:rPr>
        <w:t>ормированию элементарных математических</w:t>
      </w:r>
      <w:r w:rsidRPr="00C600E5">
        <w:rPr>
          <w:spacing w:val="-14"/>
          <w:sz w:val="24"/>
          <w:szCs w:val="24"/>
        </w:rPr>
        <w:t xml:space="preserve"> </w:t>
      </w:r>
      <w:r w:rsidRPr="00C600E5">
        <w:rPr>
          <w:sz w:val="24"/>
          <w:szCs w:val="24"/>
        </w:rPr>
        <w:t>представлений (в умениях сравнивать количественные соотношения, в ориентировке в пространстве)</w:t>
      </w:r>
      <w:r w:rsidRPr="00C600E5">
        <w:rPr>
          <w:rFonts w:eastAsia="Calibri"/>
          <w:iCs/>
          <w:sz w:val="24"/>
          <w:szCs w:val="24"/>
        </w:rPr>
        <w:t xml:space="preserve">. </w:t>
      </w:r>
      <w:r>
        <w:rPr>
          <w:rFonts w:eastAsia="Calibri"/>
          <w:iCs/>
          <w:sz w:val="24"/>
          <w:szCs w:val="24"/>
        </w:rPr>
        <w:t>Низкие показатели в разделе «</w:t>
      </w:r>
      <w:r w:rsidRPr="00C600E5">
        <w:rPr>
          <w:sz w:val="24"/>
          <w:szCs w:val="24"/>
        </w:rPr>
        <w:t>Ознакомление</w:t>
      </w:r>
      <w:r w:rsidRPr="00C600E5">
        <w:rPr>
          <w:spacing w:val="-14"/>
          <w:sz w:val="24"/>
          <w:szCs w:val="24"/>
        </w:rPr>
        <w:t xml:space="preserve"> </w:t>
      </w:r>
      <w:r w:rsidRPr="00C600E5">
        <w:rPr>
          <w:sz w:val="24"/>
          <w:szCs w:val="24"/>
        </w:rPr>
        <w:t xml:space="preserve">с </w:t>
      </w:r>
      <w:r w:rsidRPr="00C600E5">
        <w:rPr>
          <w:spacing w:val="-2"/>
          <w:sz w:val="24"/>
          <w:szCs w:val="24"/>
        </w:rPr>
        <w:t>предметным окружением,</w:t>
      </w:r>
      <w:r>
        <w:rPr>
          <w:spacing w:val="-2"/>
          <w:sz w:val="24"/>
          <w:szCs w:val="24"/>
        </w:rPr>
        <w:t xml:space="preserve"> </w:t>
      </w:r>
      <w:r w:rsidRPr="00C600E5">
        <w:rPr>
          <w:spacing w:val="-2"/>
          <w:sz w:val="24"/>
          <w:szCs w:val="24"/>
        </w:rPr>
        <w:t>социальным миром</w:t>
      </w:r>
      <w:r>
        <w:rPr>
          <w:i/>
          <w:spacing w:val="-2"/>
          <w:sz w:val="24"/>
          <w:szCs w:val="24"/>
        </w:rPr>
        <w:t xml:space="preserve">». </w:t>
      </w:r>
      <w:r w:rsidRPr="000243D2">
        <w:rPr>
          <w:spacing w:val="-2"/>
          <w:sz w:val="24"/>
          <w:szCs w:val="24"/>
        </w:rPr>
        <w:t>Намечена работа</w:t>
      </w:r>
      <w:r w:rsidRPr="000243D2">
        <w:rPr>
          <w:rFonts w:eastAsia="Calibri"/>
          <w:iCs/>
          <w:sz w:val="24"/>
          <w:szCs w:val="24"/>
        </w:rPr>
        <w:t xml:space="preserve">. </w:t>
      </w: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Сформированный уровень составляет –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Частично сформированный уровень –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 показателям воспитателей уровень освоения группой образовательной области «Речевое развитие» 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в основном</w:t>
      </w:r>
      <w:r w:rsidRPr="00024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0E5">
        <w:rPr>
          <w:rFonts w:ascii="Times New Roman" w:eastAsia="Times New Roman" w:hAnsi="Times New Roman" w:cs="Times New Roman"/>
          <w:sz w:val="24"/>
          <w:szCs w:val="24"/>
        </w:rPr>
        <w:t>не сформирован</w:t>
      </w:r>
      <w:r w:rsidRPr="00C600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Низкие показатели в разделе «Развитие речи»:: дети плохо разговаривают, некоторые вообще не говорят, не могут сопровождать игровые и бытовые действия речью.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Намечены пути решения через проведение индивидуальной работы и с помощью привлечения родителей.  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Сформированный уровень составляет –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Частично сформированный уровень –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Показатели не сформированы –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01376">
        <w:rPr>
          <w:rFonts w:ascii="Times New Roman" w:eastAsia="Calibri" w:hAnsi="Times New Roman" w:cs="Times New Roman"/>
          <w:sz w:val="24"/>
          <w:szCs w:val="24"/>
        </w:rPr>
        <w:t>6%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 показателям воспитателей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освоени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группой образовательной области  «Художественно-эстетическое развитие»  </w:t>
      </w:r>
      <w:r>
        <w:rPr>
          <w:rFonts w:ascii="Times New Roman" w:eastAsia="Calibri" w:hAnsi="Times New Roman" w:cs="Times New Roman"/>
          <w:sz w:val="24"/>
          <w:szCs w:val="24"/>
        </w:rPr>
        <w:t>сильно преобладает не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сформирован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>ный уровень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 д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>ей недостаточно развиты умения изображать отдельные предметы, простые по композиции, дети неправильно держат карандаш. Воспитателями н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амечена </w:t>
      </w:r>
      <w:r>
        <w:rPr>
          <w:rFonts w:ascii="Times New Roman" w:eastAsia="Calibri" w:hAnsi="Times New Roman" w:cs="Times New Roman"/>
          <w:sz w:val="24"/>
          <w:szCs w:val="24"/>
        </w:rPr>
        <w:t>усиленн</w:t>
      </w:r>
      <w:r w:rsidRPr="00601376">
        <w:rPr>
          <w:rFonts w:ascii="Times New Roman" w:eastAsia="Calibri" w:hAnsi="Times New Roman" w:cs="Times New Roman"/>
          <w:sz w:val="24"/>
          <w:szCs w:val="24"/>
        </w:rPr>
        <w:t>ая работа по программе</w:t>
      </w:r>
      <w:r>
        <w:rPr>
          <w:rFonts w:ascii="Times New Roman" w:eastAsia="Calibri" w:hAnsi="Times New Roman" w:cs="Times New Roman"/>
          <w:sz w:val="24"/>
          <w:szCs w:val="24"/>
        </w:rPr>
        <w:t>, введена дополнительная образовательная деятельность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 0%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Уровень освоения группой образовательной области «Физическое развитие» 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в основном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большинства детей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группы сформирован</w:t>
      </w:r>
      <w:r w:rsidRPr="00601376">
        <w:rPr>
          <w:rFonts w:ascii="Times New Roman" w:eastAsia="Calibri" w:hAnsi="Times New Roman" w:cs="Times New Roman"/>
          <w:sz w:val="24"/>
          <w:szCs w:val="24"/>
        </w:rPr>
        <w:t>. Дети активны, с хорошим физическим развитием. Выполняют вместе с воспитателем комплексы упражнений, лазают, катают мячи, прыгают, выполняют гимнастику с кубиками.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Намечена р</w:t>
      </w:r>
      <w:r w:rsidRPr="00601376">
        <w:rPr>
          <w:rFonts w:ascii="Times New Roman" w:eastAsia="Calibri" w:hAnsi="Times New Roman" w:cs="Times New Roman"/>
          <w:sz w:val="24"/>
          <w:szCs w:val="24"/>
        </w:rPr>
        <w:t>абота далее по программному содержанию с проведением индивидуальной работы для детей с затруднениями в освоении основных видов движений.</w:t>
      </w: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Средня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>я группа (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5 лет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>) «Кнопочки»</w:t>
      </w: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В мониторинге участвовало </w:t>
      </w:r>
      <w:r>
        <w:rPr>
          <w:rFonts w:ascii="Times New Roman" w:eastAsia="Calibri" w:hAnsi="Times New Roman" w:cs="Times New Roman"/>
          <w:sz w:val="24"/>
          <w:szCs w:val="24"/>
        </w:rPr>
        <w:t>22 ребёнка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, что составляет 100  % от общего количества группы. </w:t>
      </w: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Воспитатели: Говорова Л.В., </w:t>
      </w:r>
      <w:r>
        <w:rPr>
          <w:rFonts w:ascii="Times New Roman" w:eastAsia="Calibri" w:hAnsi="Times New Roman" w:cs="Times New Roman"/>
          <w:sz w:val="24"/>
          <w:szCs w:val="24"/>
        </w:rPr>
        <w:t>Кравцова Г.А.</w:t>
      </w:r>
    </w:p>
    <w:p w:rsidR="00826A92" w:rsidRPr="00601376" w:rsidRDefault="00826A92" w:rsidP="00826A92">
      <w:pPr>
        <w:tabs>
          <w:tab w:val="left" w:pos="4370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 </w:t>
      </w:r>
      <w:r w:rsidRPr="00601376"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</w:t>
      </w:r>
      <w:r>
        <w:rPr>
          <w:rFonts w:ascii="Times New Roman" w:eastAsia="Calibri" w:hAnsi="Times New Roman" w:cs="Times New Roman"/>
          <w:sz w:val="24"/>
          <w:szCs w:val="24"/>
        </w:rPr>
        <w:t>мированный уровень составляет –32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 6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Уровень освоения группой образовательной области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«Социально-коммуникативное развитие» в основном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сформирован</w:t>
      </w:r>
      <w:r w:rsidRPr="00601376">
        <w:rPr>
          <w:rFonts w:ascii="Times New Roman" w:eastAsia="Calibri" w:hAnsi="Times New Roman" w:cs="Times New Roman"/>
          <w:sz w:val="24"/>
          <w:szCs w:val="24"/>
        </w:rPr>
        <w:t>. Выявлен</w:t>
      </w:r>
      <w:r>
        <w:rPr>
          <w:rFonts w:ascii="Times New Roman" w:eastAsia="Calibri" w:hAnsi="Times New Roman" w:cs="Times New Roman"/>
          <w:sz w:val="24"/>
          <w:szCs w:val="24"/>
        </w:rPr>
        <w:t>ы высокие показатели у большинства детей в соблюдении элементарных правил личной гигиены, опрятности, умении самостоятельно одеваться, раздеваться, убирать за собой одежду.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Работа  намечена в соответствии с задачами годового плана и ООП ДОУ. 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 7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 показателям воспитателей уровень освоения группой образовательной области «Познавательное развитие» 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в основном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начало года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частично сформирован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Мониторинг показал высокие показатели в умении ориентироваться в пространстве. Дети могут группировать предметы, сравнивать их по цвету, размеру, форме. Низкие результаты отмечены в умениях устанавливать обобщённые представления об предметах и явлениях, связях между ними, в умении обследовать предметы.  </w:t>
      </w:r>
      <w:r w:rsidRPr="00601376">
        <w:rPr>
          <w:rFonts w:ascii="Times New Roman" w:eastAsia="Calibri" w:hAnsi="Times New Roman" w:cs="Times New Roman"/>
          <w:sz w:val="24"/>
          <w:szCs w:val="24"/>
        </w:rPr>
        <w:t>Работу проводить в соответствии с программным содержанием</w:t>
      </w:r>
      <w:r>
        <w:rPr>
          <w:rFonts w:ascii="Times New Roman" w:eastAsia="Calibri" w:hAnsi="Times New Roman" w:cs="Times New Roman"/>
          <w:sz w:val="24"/>
          <w:szCs w:val="24"/>
        </w:rPr>
        <w:t>, пополнить развивающую среду для организации исследовательской деятельности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Сформированный уровень составляет –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Частично сформированный уровень – 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 показателям воспитателей уровень освоения группой образовательной области «Речевое развитие» 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в основном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сформирован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>Большинство детей могут пересказывать сюжеты литературных произведений, запоминают стихи, рассказывают их выразительно.  Наблюдается эмоциональная заинтересованность в драматизации сказок.  Намечена работа по программе.</w:t>
      </w: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 0%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Частично сформированный уровень –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Показатели не сформированы –3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 показателям воспитателей уровень освоения группой образовательной области  «Художественно-эстетическое развитие» 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частично сформирован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>. Высокие показатели выявлены в умении изображать предметы путём создания отчётливых форм, в подборе цветов, умении приклеивать и лепить. Показатели ниже выявлены в умении смешивать краски для получения нужных цветов и оттенков, в создании декоративных композиций. Не стойкие знания в различении жанров и видов искусств.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Намечена работа. 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ированный уровень составляет – </w:t>
      </w:r>
      <w:r w:rsidRPr="00601376">
        <w:rPr>
          <w:rFonts w:ascii="Times New Roman" w:eastAsia="Calibri" w:hAnsi="Times New Roman" w:cs="Times New Roman"/>
          <w:sz w:val="24"/>
          <w:szCs w:val="24"/>
        </w:rPr>
        <w:t>0%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82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Уровень освоения группой образовательной области «Физическое развитие» 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в основном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группы частично сформирован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Есть дети с хорошим физическим развитием.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Лучшие показатели в умении подлезать, пролезать, перелезать. Низкие показатели в выполнении прыжков с места: умение принимать правильное исходное положение. Дети не могут работать со скакалкой. Не развиты навыки оказания элементарной первой медицинской помощи. </w:t>
      </w:r>
      <w:r w:rsidRPr="00601376">
        <w:rPr>
          <w:rFonts w:ascii="Times New Roman" w:eastAsia="Calibri" w:hAnsi="Times New Roman" w:cs="Times New Roman"/>
          <w:sz w:val="24"/>
          <w:szCs w:val="24"/>
        </w:rPr>
        <w:t>Работать по программному содержанию с проведением индивидуальной работы.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таршая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 группа «Смешарики» (5</w:t>
      </w:r>
      <w:r>
        <w:rPr>
          <w:rFonts w:ascii="Times New Roman" w:eastAsia="Calibri" w:hAnsi="Times New Roman" w:cs="Times New Roman"/>
          <w:b/>
          <w:sz w:val="24"/>
          <w:szCs w:val="24"/>
        </w:rPr>
        <w:t>-6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 лет)</w:t>
      </w: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В мониторинге участвовало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детей из 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01376">
        <w:rPr>
          <w:rFonts w:ascii="Times New Roman" w:eastAsia="Calibri" w:hAnsi="Times New Roman" w:cs="Times New Roman"/>
          <w:sz w:val="24"/>
          <w:szCs w:val="24"/>
        </w:rPr>
        <w:t>, что составляет 8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группы. </w:t>
      </w:r>
    </w:p>
    <w:p w:rsidR="00826A92" w:rsidRPr="00601376" w:rsidRDefault="00826A92" w:rsidP="00826A92">
      <w:pPr>
        <w:tabs>
          <w:tab w:val="left" w:pos="4370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 </w:t>
      </w:r>
      <w:r w:rsidRPr="00601376"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 0%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Уровень освоения группой образовательной области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«Социально-коммуникативное развитие»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 сформирован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Дети имеют знания по разделам области, осваивают необходимые умения, у них есть желание и стремление к освоению деятельности. Затрудняются в знаниях характеризующих их членов семьи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Намечена работа по привлечению родителей к беседам с детьми в данном направлении.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 0%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 8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Показатели не сформированы –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 показателям воспитателей уровень освоения группой образовательной области «Познавательное развитие» 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в основном частично сформирован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Дети имеют фундаментальные знания по данному разделу соответственно возрастным требованиям.  </w:t>
      </w:r>
      <w:r>
        <w:rPr>
          <w:rFonts w:ascii="Times New Roman" w:eastAsia="Calibri" w:hAnsi="Times New Roman" w:cs="Times New Roman"/>
          <w:sz w:val="24"/>
          <w:szCs w:val="24"/>
        </w:rPr>
        <w:t>Затруднения: дети не умеют считать до 10 в прямом и обратном порядке, образовывать число в пределах 5. Испытывают затруднения при ответе на вопросы о профессиях, государственных праздниках, о своём регионе. Годовые задачи нового учебного года будут способствовать решению затруднений.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 0%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01376">
        <w:rPr>
          <w:rFonts w:ascii="Times New Roman" w:eastAsia="Calibri" w:hAnsi="Times New Roman" w:cs="Times New Roman"/>
          <w:sz w:val="24"/>
          <w:szCs w:val="24"/>
        </w:rPr>
        <w:t>1 %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Показатели не сформированы –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01376">
        <w:rPr>
          <w:rFonts w:ascii="Times New Roman" w:eastAsia="Calibri" w:hAnsi="Times New Roman" w:cs="Times New Roman"/>
          <w:sz w:val="24"/>
          <w:szCs w:val="24"/>
        </w:rPr>
        <w:t>9%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 оценке воспитателей показатель группы образовательной области «Речевое развитие» в основном  </w:t>
      </w:r>
      <w:r>
        <w:rPr>
          <w:rFonts w:ascii="Times New Roman" w:eastAsia="Calibri" w:hAnsi="Times New Roman" w:cs="Times New Roman"/>
          <w:sz w:val="24"/>
          <w:szCs w:val="24"/>
        </w:rPr>
        <w:t>частично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сформирован.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Выявлены разделы,  требующие усиления работы: связная речь, уровень высказываний низкий; знания произведений детских писателей.  Намечена усиленная работа по развитию всех компонентов устной речи.  </w:t>
      </w:r>
      <w:r w:rsidRPr="00601376">
        <w:rPr>
          <w:rFonts w:ascii="Times New Roman" w:eastAsia="Calibri" w:hAnsi="Times New Roman" w:cs="Times New Roman"/>
          <w:sz w:val="24"/>
          <w:szCs w:val="24"/>
        </w:rPr>
        <w:t>Составлены индивидуальные маршруты по работе с детьми. Намечена работа с учителем-логопедом</w:t>
      </w:r>
      <w:r>
        <w:rPr>
          <w:rFonts w:ascii="Times New Roman" w:eastAsia="Calibri" w:hAnsi="Times New Roman" w:cs="Times New Roman"/>
          <w:sz w:val="24"/>
          <w:szCs w:val="24"/>
        </w:rPr>
        <w:t>, взаимодействие по звуковой культуре</w:t>
      </w:r>
      <w:r w:rsidRPr="006013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 0%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lastRenderedPageBreak/>
        <w:t>Частично сформированный уровень – 94 %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Показатели не сформированы – 6%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 показателям воспитателей уровень освоения группой образовательной области  «Художественно-эстетическое развитие»  частично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сформирован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Дети, </w:t>
      </w:r>
      <w:r>
        <w:rPr>
          <w:rFonts w:ascii="Times New Roman" w:eastAsia="Calibri" w:hAnsi="Times New Roman" w:cs="Times New Roman"/>
          <w:sz w:val="24"/>
          <w:szCs w:val="24"/>
        </w:rPr>
        <w:t>затрудняются в освоении умений по конструированию: изготовленные постройки фрагментарные, неполные. Дети не могут сделать анализ построек, работать вместе. Плохо освоили ножницы. Годовые задачи помогут в работе над данными вопросами.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–0%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 94 %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Показатели не сформированы – 6%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Уровень освоения группой образовательной области «Физическое развитие» 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в основном частично сформирован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Показатели находятся в норме, особых затруднений не выявлено. Продолжать работу по данной области в соответствии с задачами ООП. 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tabs>
          <w:tab w:val="left" w:pos="4353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tabs>
          <w:tab w:val="left" w:pos="4353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Подготовительная к школе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 группа «Звёздочки» (6</w:t>
      </w:r>
      <w:r>
        <w:rPr>
          <w:rFonts w:ascii="Times New Roman" w:eastAsia="Calibri" w:hAnsi="Times New Roman" w:cs="Times New Roman"/>
          <w:b/>
          <w:sz w:val="24"/>
          <w:szCs w:val="24"/>
        </w:rPr>
        <w:t>-7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 лет)</w:t>
      </w: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В мониторинге участвовало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человек из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0 % от общего количества групп. </w:t>
      </w:r>
    </w:p>
    <w:p w:rsidR="00826A92" w:rsidRPr="00601376" w:rsidRDefault="00826A92" w:rsidP="00826A92">
      <w:pPr>
        <w:tabs>
          <w:tab w:val="left" w:pos="4370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 </w:t>
      </w:r>
      <w:r w:rsidRPr="00601376"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Сформированный уровень составляет –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74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Уровень освоения группой образовательной области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«Социально-коммуникативное развитие»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 сформирован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Дети инициативны в игре, стараются соблюдать нормы и правила поведения, имеют знания по разделам области. Намечена работа по Рабочей программе.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 0%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lastRenderedPageBreak/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56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Преобладает не сформированный уровень.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Дети знают о животном и растительном мире, имеют представления о неживом мире. Устанавливают причинно-следственные связи, умеют считать, стараются организовывать дидактические игры, но затрудняются в знаниях об истории человечества, родного города, российской армии. Усиление работы по данным вопросам пройдёт через реализацию годовой задачи по нравственно-патриотическому воспитанию. </w:t>
      </w:r>
      <w:r w:rsidRPr="00601376">
        <w:rPr>
          <w:rFonts w:ascii="Times New Roman" w:eastAsia="Calibri" w:hAnsi="Times New Roman" w:cs="Times New Roman"/>
          <w:sz w:val="24"/>
          <w:szCs w:val="24"/>
        </w:rPr>
        <w:t>Намечен план работы в соответствии с программными требованиями.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 0%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Показатели не сформированы –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По оценке воспитателей показател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группы образовательной области «Речевое развитие» в основном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 сформирован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Намечена усиленная работа по развитию всех компонентов устной речи.  </w:t>
      </w:r>
      <w:r w:rsidRPr="00601376">
        <w:rPr>
          <w:rFonts w:ascii="Times New Roman" w:eastAsia="Calibri" w:hAnsi="Times New Roman" w:cs="Times New Roman"/>
          <w:sz w:val="24"/>
          <w:szCs w:val="24"/>
        </w:rPr>
        <w:t>Составлены индивидуальные маршруты по работе с детьми. Намечена работа с учителем-логопедом</w:t>
      </w:r>
      <w:r>
        <w:rPr>
          <w:rFonts w:ascii="Times New Roman" w:eastAsia="Calibri" w:hAnsi="Times New Roman" w:cs="Times New Roman"/>
          <w:sz w:val="24"/>
          <w:szCs w:val="24"/>
        </w:rPr>
        <w:t>, взаимодействие по звуковой культуре</w:t>
      </w:r>
      <w:r w:rsidRPr="006013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–0%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–5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Показатели не сформированы – 4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tabs>
          <w:tab w:val="left" w:pos="4370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 оценке воспитателей показатель освоения группой образовательной области «Художественно-эстетическое развитие»  занимает   </w:t>
      </w:r>
      <w:r>
        <w:rPr>
          <w:rFonts w:ascii="Times New Roman" w:eastAsia="Calibri" w:hAnsi="Times New Roman" w:cs="Times New Roman"/>
          <w:sz w:val="24"/>
          <w:szCs w:val="24"/>
        </w:rPr>
        <w:t>промежуточный уровень между частично сформированным и не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сформированны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Дети </w:t>
      </w:r>
      <w:r>
        <w:rPr>
          <w:rFonts w:ascii="Times New Roman" w:eastAsia="Calibri" w:hAnsi="Times New Roman" w:cs="Times New Roman"/>
          <w:sz w:val="24"/>
          <w:szCs w:val="24"/>
        </w:rPr>
        <w:t>имеют фундаментальные знания, умения, любят заниматься творческой и прикладной деятельностью в группе насыщенная развивающая среда. Н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амечены пути работы. </w:t>
      </w:r>
    </w:p>
    <w:p w:rsidR="00826A92" w:rsidRPr="00601376" w:rsidRDefault="00826A92" w:rsidP="00826A92">
      <w:pPr>
        <w:tabs>
          <w:tab w:val="left" w:pos="4370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Сформированный уровень составляет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78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01376">
        <w:rPr>
          <w:rFonts w:ascii="Times New Roman" w:eastAsia="Calibri" w:hAnsi="Times New Roman" w:cs="Times New Roman"/>
          <w:sz w:val="24"/>
          <w:szCs w:val="24"/>
        </w:rPr>
        <w:t>5%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Уровень освоения группой образовательной области «Физическое развитие» 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в основном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сформирован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Дети имеют знания о принципах здорового образа жизни, уверенно и активно выполняют основные движения, играют в подвижные и спортивные игры с соблюдением правил. </w:t>
      </w:r>
      <w:r w:rsidRPr="00601376">
        <w:rPr>
          <w:rFonts w:ascii="Times New Roman" w:eastAsia="Calibri" w:hAnsi="Times New Roman" w:cs="Times New Roman"/>
          <w:sz w:val="24"/>
          <w:szCs w:val="24"/>
        </w:rPr>
        <w:t>Намечена работа по программному содержанию с проведением индивидуальной работы.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Усилена работа по развитию умения выполнять прыжки с места, через скакалку, по отбиванию мячей.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tabs>
          <w:tab w:val="left" w:pos="4353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Подготовительная к школе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 группа «</w:t>
      </w:r>
      <w:r>
        <w:rPr>
          <w:rFonts w:ascii="Times New Roman" w:eastAsia="Calibri" w:hAnsi="Times New Roman" w:cs="Times New Roman"/>
          <w:b/>
          <w:sz w:val="24"/>
          <w:szCs w:val="24"/>
        </w:rPr>
        <w:t>Пчёл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>ки» (6</w:t>
      </w:r>
      <w:r>
        <w:rPr>
          <w:rFonts w:ascii="Times New Roman" w:eastAsia="Calibri" w:hAnsi="Times New Roman" w:cs="Times New Roman"/>
          <w:b/>
          <w:sz w:val="24"/>
          <w:szCs w:val="24"/>
        </w:rPr>
        <w:t>-7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 лет)</w:t>
      </w:r>
    </w:p>
    <w:p w:rsidR="00826A92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В мониторинге участвовал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группы. </w:t>
      </w:r>
    </w:p>
    <w:p w:rsidR="00826A92" w:rsidRPr="00601376" w:rsidRDefault="00826A92" w:rsidP="00826A92">
      <w:pPr>
        <w:tabs>
          <w:tab w:val="left" w:pos="4370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 </w:t>
      </w:r>
      <w:r w:rsidRPr="00601376"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Default="00826A92" w:rsidP="00826A9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области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«Социально-коммуникативное развитие»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дети группы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имеют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уровень.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Дети могут заниматься совместным делом, договариваться, соблюдать правила, помогать друг другу. Имеют представления о семье, окружающей среде. Хорошо развиты основы безопасности.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Намечена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интереса к учебной деятельности,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>годовой задачи: расширять интерес к малой родине – Кузбассу и родной стране, государственных праздников, расширять представления о Красной книге.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</w:t>
      </w:r>
      <w:r>
        <w:rPr>
          <w:rFonts w:ascii="Times New Roman" w:eastAsia="Calibri" w:hAnsi="Times New Roman" w:cs="Times New Roman"/>
          <w:sz w:val="24"/>
          <w:szCs w:val="24"/>
        </w:rPr>
        <w:t>58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Больше половины детей в образовательной области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«Познавательное развитие» имеют сформированный уровень. Намечена работа в соответствии с планом по воспитательно-образовательной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всем разделам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</w:t>
      </w:r>
      <w:r>
        <w:rPr>
          <w:rFonts w:ascii="Times New Roman" w:eastAsia="Calibri" w:hAnsi="Times New Roman" w:cs="Times New Roman"/>
          <w:sz w:val="24"/>
          <w:szCs w:val="24"/>
        </w:rPr>
        <w:t>мированный уровень составляет –0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lastRenderedPageBreak/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79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Показатели не сформированы – 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д</w:t>
      </w:r>
      <w:r w:rsidRPr="00601376">
        <w:rPr>
          <w:rFonts w:ascii="Times New Roman" w:eastAsia="Calibri" w:hAnsi="Times New Roman" w:cs="Times New Roman"/>
          <w:sz w:val="24"/>
          <w:szCs w:val="24"/>
        </w:rPr>
        <w:t>ет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области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«Речевое развитие» </w:t>
      </w:r>
      <w:r>
        <w:rPr>
          <w:rFonts w:ascii="Times New Roman" w:eastAsia="Times New Roman" w:hAnsi="Times New Roman" w:cs="Times New Roman"/>
          <w:sz w:val="24"/>
          <w:szCs w:val="24"/>
        </w:rPr>
        <w:t>преобладает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частично сформированный уровень. Воспитателями намечена </w:t>
      </w:r>
      <w:r>
        <w:rPr>
          <w:rFonts w:ascii="Times New Roman" w:eastAsia="Times New Roman" w:hAnsi="Times New Roman" w:cs="Times New Roman"/>
          <w:sz w:val="24"/>
          <w:szCs w:val="24"/>
        </w:rPr>
        <w:t>усиленная работа по чтению художественной литературы, изучению разных жанров, по  рассматриванию иллюстраций художников, развитию связной речи.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С детьми подготовительной группы </w:t>
      </w:r>
      <w:r>
        <w:rPr>
          <w:rFonts w:ascii="Times New Roman" w:eastAsia="Times New Roman" w:hAnsi="Times New Roman" w:cs="Times New Roman"/>
          <w:sz w:val="24"/>
          <w:szCs w:val="24"/>
        </w:rPr>
        <w:t>намечена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работа по обучению грамоте.  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Дети в образовательной области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«Художественно-эстетическое развитие»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сформированный уровень. Дети </w:t>
      </w:r>
      <w:r>
        <w:rPr>
          <w:rFonts w:ascii="Times New Roman" w:eastAsia="Times New Roman" w:hAnsi="Times New Roman" w:cs="Times New Roman"/>
          <w:sz w:val="24"/>
          <w:szCs w:val="24"/>
        </w:rPr>
        <w:t>знакомы с произведениями живописи, умеют выделять особенности и передавать их в деятельности. Знают приёмы работы с бумагой, умеют работать коллективно. Откликаются на музыку разного характера, развиты навыки танцевальных движений. Активны в постройках. Но следует продолжать знакомить их с иллюстрациями книг, с декоративно-прикладным искусством и архитектурой, учить использовать самостоятельно нетрадиционную технику, активизирующую творческое воображение.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</w:t>
      </w:r>
      <w:r>
        <w:rPr>
          <w:rFonts w:ascii="Times New Roman" w:eastAsia="Calibri" w:hAnsi="Times New Roman" w:cs="Times New Roman"/>
          <w:sz w:val="24"/>
          <w:szCs w:val="24"/>
        </w:rPr>
        <w:t>38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62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Default="00826A92" w:rsidP="00826A9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Дети группы в образовательной области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«Физическое развитие» в основном имеют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уровень.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наиболее высоких результатов воспитатели наметили работу по усилению организации совместной и самостоятельной деятельности для развития умений детей в прыжках в длину с места, с разбега, через скакалку, для развития умений в метании мячей в горизонтальную и движущуюся цель. </w:t>
      </w:r>
    </w:p>
    <w:p w:rsidR="00826A92" w:rsidRPr="00601376" w:rsidRDefault="00826A92" w:rsidP="00826A9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376">
        <w:rPr>
          <w:rFonts w:ascii="Times New Roman" w:eastAsia="Calibri" w:hAnsi="Times New Roman" w:cs="Times New Roman"/>
          <w:b/>
          <w:sz w:val="24"/>
          <w:szCs w:val="24"/>
        </w:rPr>
        <w:t>Таким образом</w:t>
      </w:r>
      <w:r w:rsidRPr="00601376">
        <w:rPr>
          <w:rFonts w:ascii="Times New Roman" w:eastAsia="Calibri" w:hAnsi="Times New Roman" w:cs="Times New Roman"/>
          <w:sz w:val="24"/>
          <w:szCs w:val="24"/>
        </w:rPr>
        <w:t>, общий показатель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мониторинга по всем детям ДОУ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выявил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 детей с сформированными уровнями по областям,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5% с частично сформированными,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25% с несформированными -  </w:t>
      </w:r>
      <w:r w:rsidRPr="00601376">
        <w:rPr>
          <w:rFonts w:ascii="Times New Roman" w:eastAsia="Calibri" w:hAnsi="Times New Roman" w:cs="Times New Roman"/>
          <w:sz w:val="24"/>
          <w:szCs w:val="24"/>
        </w:rPr>
        <w:t>показатели в пределах нормы:</w:t>
      </w:r>
    </w:p>
    <w:p w:rsidR="00826A92" w:rsidRPr="00601376" w:rsidRDefault="00826A92" w:rsidP="00826A92">
      <w:pPr>
        <w:tabs>
          <w:tab w:val="left" w:pos="4370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tabs>
          <w:tab w:val="left" w:pos="4370"/>
        </w:tabs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 </w:t>
      </w:r>
      <w:r w:rsidRPr="00601376"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Показатели не сформированы –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Дошкольники ДОУ в образовательной области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«Социально-коммуникативное развитие» в основном имеют частично сформированный уровень.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Высокие показатели только во 2 младшей группе.   В старшем дошкольном возрасте в основном преобладает показатель частично сформированных знаний. 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53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01376">
        <w:rPr>
          <w:rFonts w:ascii="Times New Roman" w:eastAsia="Calibri" w:hAnsi="Times New Roman" w:cs="Times New Roman"/>
          <w:sz w:val="24"/>
          <w:szCs w:val="24"/>
        </w:rPr>
        <w:t>2%</w:t>
      </w:r>
    </w:p>
    <w:p w:rsidR="00826A92" w:rsidRPr="00601376" w:rsidRDefault="00826A92" w:rsidP="00826A9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Больше половины детей в образовательной области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«Познавательное развитие» на начало учебного года имеют частично сформированный уровень. Самый низкий показатель у </w:t>
      </w:r>
      <w:r>
        <w:rPr>
          <w:rFonts w:ascii="Times New Roman" w:eastAsia="Times New Roman" w:hAnsi="Times New Roman" w:cs="Times New Roman"/>
          <w:sz w:val="24"/>
          <w:szCs w:val="24"/>
        </w:rPr>
        <w:t>младшей группы «Гномики»</w:t>
      </w:r>
      <w:r w:rsidRPr="000C4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старшей группы «Звёздочки»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6%)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(по результатам оценки воспитателей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. Самый высокий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у подготовительно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й группы «</w:t>
      </w:r>
      <w:r>
        <w:rPr>
          <w:rFonts w:ascii="Times New Roman" w:eastAsia="Times New Roman" w:hAnsi="Times New Roman" w:cs="Times New Roman"/>
          <w:sz w:val="24"/>
          <w:szCs w:val="24"/>
        </w:rPr>
        <w:t>Пчёл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- 58%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A92" w:rsidRPr="00601376" w:rsidRDefault="00826A92" w:rsidP="00826A9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57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Показатели не сформированы –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01376">
        <w:rPr>
          <w:rFonts w:ascii="Times New Roman" w:eastAsia="Calibri" w:hAnsi="Times New Roman" w:cs="Times New Roman"/>
          <w:sz w:val="24"/>
          <w:szCs w:val="24"/>
        </w:rPr>
        <w:t>7%</w:t>
      </w:r>
    </w:p>
    <w:p w:rsidR="00826A92" w:rsidRPr="00601376" w:rsidRDefault="00826A92" w:rsidP="00826A9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У дошкольников в образовательной области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«Речевое развитие» преобладает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сформированный уровень. Очень низкие показатели у младшей группы «</w:t>
      </w:r>
      <w:r>
        <w:rPr>
          <w:rFonts w:ascii="Times New Roman" w:eastAsia="Times New Roman" w:hAnsi="Times New Roman" w:cs="Times New Roman"/>
          <w:sz w:val="24"/>
          <w:szCs w:val="24"/>
        </w:rPr>
        <w:t>Гноми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» (60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%) и старшей группы «Звёздочки» 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0%). Показатели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подготовительной группе по наблюдениям старшего воспитателя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не соответствуют действительности: занижены.</w:t>
      </w:r>
      <w:r w:rsidRPr="0058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Самый высокий – </w:t>
      </w:r>
      <w:r>
        <w:rPr>
          <w:rFonts w:ascii="Times New Roman" w:eastAsia="Times New Roman" w:hAnsi="Times New Roman" w:cs="Times New Roman"/>
          <w:sz w:val="24"/>
          <w:szCs w:val="24"/>
        </w:rPr>
        <w:t>у средн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ей группы «</w:t>
      </w:r>
      <w:r>
        <w:rPr>
          <w:rFonts w:ascii="Times New Roman" w:eastAsia="Times New Roman" w:hAnsi="Times New Roman" w:cs="Times New Roman"/>
          <w:sz w:val="24"/>
          <w:szCs w:val="24"/>
        </w:rPr>
        <w:t>Кнопоч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ки» (3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%). Дети старшего дошкольного возраста посещают занятия учителя-логопеда.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–6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Дети в образовательной области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«Художественно-эстетическое развитие» в основном имеют частично сформированный уровень. Низкие показатели у младшей группы «Кнопочки» (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ысоки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показатели сформированности не отмечены воспитателями ни в одной группе.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По результатам контроля старшего воспитателя дети активны, хорошо проявляют себя в музыкально-концертной деятельности, умеют рисовать, лепить – показатели занижены, воспитатели рассматривают уровень способностей, оценивая по стандартам школы.</w:t>
      </w:r>
    </w:p>
    <w:p w:rsidR="00826A92" w:rsidRPr="00601376" w:rsidRDefault="00826A92" w:rsidP="00826A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Сформированный уровень составляет –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Частично сформированный уровень –</w:t>
      </w:r>
      <w:r>
        <w:rPr>
          <w:rFonts w:ascii="Times New Roman" w:eastAsia="Calibri" w:hAnsi="Times New Roman" w:cs="Times New Roman"/>
          <w:sz w:val="24"/>
          <w:szCs w:val="24"/>
        </w:rPr>
        <w:t>74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Показатели не сформированы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601376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26A92" w:rsidRPr="00601376" w:rsidRDefault="00826A92" w:rsidP="00826A9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Преобладает частично сформированный уровень.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Низкие показатели у младшей группы «</w:t>
      </w:r>
      <w:r>
        <w:rPr>
          <w:rFonts w:ascii="Times New Roman" w:eastAsia="Times New Roman" w:hAnsi="Times New Roman" w:cs="Times New Roman"/>
          <w:sz w:val="24"/>
          <w:szCs w:val="24"/>
        </w:rPr>
        <w:t>Гноми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ки» (4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Самый высокий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 xml:space="preserve">  у подготовительной группы  «</w:t>
      </w:r>
      <w:r>
        <w:rPr>
          <w:rFonts w:ascii="Times New Roman" w:eastAsia="Times New Roman" w:hAnsi="Times New Roman" w:cs="Times New Roman"/>
          <w:sz w:val="24"/>
          <w:szCs w:val="24"/>
        </w:rPr>
        <w:t>Пчёлк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и» (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%) (по результатам оценки воспитателей).</w:t>
      </w: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Сводная таблица </w:t>
      </w:r>
    </w:p>
    <w:tbl>
      <w:tblPr>
        <w:tblStyle w:val="a3"/>
        <w:tblW w:w="13149" w:type="dxa"/>
        <w:tblLayout w:type="fixed"/>
        <w:tblLook w:val="04A0"/>
      </w:tblPr>
      <w:tblGrid>
        <w:gridCol w:w="1526"/>
        <w:gridCol w:w="709"/>
        <w:gridCol w:w="708"/>
        <w:gridCol w:w="1418"/>
        <w:gridCol w:w="1134"/>
        <w:gridCol w:w="1134"/>
        <w:gridCol w:w="1134"/>
        <w:gridCol w:w="1134"/>
        <w:gridCol w:w="1134"/>
        <w:gridCol w:w="992"/>
        <w:gridCol w:w="1134"/>
        <w:gridCol w:w="992"/>
      </w:tblGrid>
      <w:tr w:rsidR="00826A92" w:rsidRPr="00601376" w:rsidTr="003A72D1">
        <w:tc>
          <w:tcPr>
            <w:tcW w:w="1526" w:type="dxa"/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Образова-</w:t>
            </w:r>
          </w:p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тельные области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Сводная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«Гно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ики»</w:t>
            </w:r>
          </w:p>
        </w:tc>
        <w:tc>
          <w:tcPr>
            <w:tcW w:w="2268" w:type="dxa"/>
            <w:gridSpan w:val="2"/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«Кнопочки»</w:t>
            </w:r>
          </w:p>
        </w:tc>
        <w:tc>
          <w:tcPr>
            <w:tcW w:w="2268" w:type="dxa"/>
            <w:gridSpan w:val="2"/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«Смешарики»</w:t>
            </w:r>
          </w:p>
        </w:tc>
        <w:tc>
          <w:tcPr>
            <w:tcW w:w="2126" w:type="dxa"/>
            <w:gridSpan w:val="2"/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«Звёздочки»</w:t>
            </w:r>
          </w:p>
        </w:tc>
        <w:tc>
          <w:tcPr>
            <w:tcW w:w="2126" w:type="dxa"/>
            <w:gridSpan w:val="2"/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«Пчёлки»</w:t>
            </w:r>
          </w:p>
        </w:tc>
      </w:tr>
      <w:tr w:rsidR="00826A92" w:rsidRPr="00601376" w:rsidTr="003A72D1">
        <w:trPr>
          <w:cantSplit/>
          <w:trHeight w:val="1134"/>
        </w:trPr>
        <w:tc>
          <w:tcPr>
            <w:tcW w:w="1526" w:type="dxa"/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01376">
              <w:rPr>
                <w:rFonts w:ascii="Times New Roman" w:hAnsi="Times New Roman"/>
                <w:sz w:val="22"/>
                <w:szCs w:val="22"/>
              </w:rPr>
              <w:lastRenderedPageBreak/>
              <w:t>Социально –коммуни-кативное развитие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0/100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A92" w:rsidRPr="00601376" w:rsidTr="003A72D1">
        <w:trPr>
          <w:cantSplit/>
          <w:trHeight w:val="1134"/>
        </w:trPr>
        <w:tc>
          <w:tcPr>
            <w:tcW w:w="1526" w:type="dxa"/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01376">
              <w:rPr>
                <w:rFonts w:ascii="Times New Roman" w:hAnsi="Times New Roman"/>
                <w:sz w:val="22"/>
                <w:szCs w:val="22"/>
              </w:rPr>
              <w:t>Познаватель-ное развитие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53/3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0/8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A92" w:rsidRPr="00601376" w:rsidTr="003A72D1">
        <w:trPr>
          <w:cantSplit/>
          <w:trHeight w:val="1271"/>
        </w:trPr>
        <w:tc>
          <w:tcPr>
            <w:tcW w:w="1526" w:type="dxa"/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01376">
              <w:rPr>
                <w:rFonts w:ascii="Times New Roman" w:hAnsi="Times New Roman"/>
                <w:sz w:val="22"/>
                <w:szCs w:val="22"/>
              </w:rPr>
              <w:t>Речевое развитие</w:t>
            </w:r>
          </w:p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A92" w:rsidRPr="00601376" w:rsidTr="003A72D1">
        <w:trPr>
          <w:cantSplit/>
          <w:trHeight w:val="1134"/>
        </w:trPr>
        <w:tc>
          <w:tcPr>
            <w:tcW w:w="1526" w:type="dxa"/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01376">
              <w:rPr>
                <w:rFonts w:ascii="Times New Roman" w:hAnsi="Times New Roman"/>
                <w:sz w:val="22"/>
                <w:szCs w:val="22"/>
              </w:rPr>
              <w:t>Художест-венно-эстетическое развитие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</w:rPr>
              <w:t>68/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0/94/6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A92" w:rsidRPr="00601376" w:rsidTr="003A72D1">
        <w:trPr>
          <w:cantSplit/>
          <w:trHeight w:val="1134"/>
        </w:trPr>
        <w:tc>
          <w:tcPr>
            <w:tcW w:w="1526" w:type="dxa"/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01376">
              <w:rPr>
                <w:rFonts w:ascii="Times New Roman" w:hAnsi="Times New Roman"/>
                <w:sz w:val="22"/>
                <w:szCs w:val="22"/>
              </w:rPr>
              <w:t>Физическое развитие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0/94/6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6A92" w:rsidRPr="00601376" w:rsidTr="003A72D1">
        <w:trPr>
          <w:cantSplit/>
          <w:trHeight w:val="1134"/>
        </w:trPr>
        <w:tc>
          <w:tcPr>
            <w:tcW w:w="1526" w:type="dxa"/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/23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826A92" w:rsidRPr="00601376" w:rsidRDefault="00826A92" w:rsidP="003A72D1">
            <w:pPr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14/31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26A92" w:rsidRPr="00601376" w:rsidRDefault="00826A92" w:rsidP="003A72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376"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376">
              <w:rPr>
                <w:rFonts w:ascii="Times New Roman" w:hAnsi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6A92" w:rsidRPr="00601376" w:rsidRDefault="00826A92" w:rsidP="003A72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26A92" w:rsidRPr="00601376" w:rsidRDefault="00826A92" w:rsidP="00826A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Таким образом, на начало учебного года показатели диагностики находятся в пределах нормы. Самыми сильными областями являются «Художественно-эстетическая» и «Физическая». Хороший показатель физического развития объясняется тем, что в ДОУ педагоги соблюдают двигательный режим в соответствии с требованиями ООП, в саду </w:t>
      </w:r>
      <w:r>
        <w:rPr>
          <w:rFonts w:ascii="Times New Roman" w:eastAsia="Calibri" w:hAnsi="Times New Roman" w:cs="Times New Roman"/>
          <w:sz w:val="24"/>
          <w:szCs w:val="24"/>
        </w:rPr>
        <w:t>действует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кружок аэробики, дети старшего дошкольного возраста ходят в бассейн и солевую комнату.</w:t>
      </w:r>
    </w:p>
    <w:p w:rsidR="00826A92" w:rsidRDefault="00826A92" w:rsidP="00826A9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376">
        <w:rPr>
          <w:rFonts w:ascii="Times New Roman" w:eastAsia="Calibri" w:hAnsi="Times New Roman" w:cs="Times New Roman"/>
          <w:sz w:val="24"/>
          <w:szCs w:val="24"/>
        </w:rPr>
        <w:t>Сам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низкие показатели в </w:t>
      </w:r>
      <w:r w:rsidRPr="00601376">
        <w:rPr>
          <w:rFonts w:ascii="Times New Roman" w:eastAsia="Calibri" w:hAnsi="Times New Roman" w:cs="Times New Roman"/>
          <w:sz w:val="24"/>
          <w:szCs w:val="24"/>
        </w:rPr>
        <w:t>«Социально – коммуникативн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области. Высокие показатели только во 2 младшей группе.   В старшем дошкольном возрасте в основном преобладает показатель частично сформированных знаний. </w:t>
      </w:r>
      <w:r w:rsidRPr="00601376">
        <w:rPr>
          <w:rFonts w:ascii="Times New Roman" w:eastAsia="Times New Roman" w:hAnsi="Times New Roman" w:cs="Times New Roman"/>
          <w:sz w:val="24"/>
          <w:szCs w:val="24"/>
        </w:rPr>
        <w:t>Намечена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развитию интереса у детей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подготовительной группы к учебной деятельности, в годовой план внесена одна из годовых задач учреждения в работе с детьми: расширять интерес к малой родине – Кузбассу, через ознакомление с профессиями, связанными со спецификой родного края. Поставлены воспитателями задачи о формировании знаний детей о родной стране, государственных праздниках, расширении представлений о Красной книге. </w:t>
      </w:r>
    </w:p>
    <w:p w:rsidR="00826A92" w:rsidRPr="00601376" w:rsidRDefault="00826A92" w:rsidP="00826A9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подготовительной группе «Звёздочки» в образовательной области «Речевое развитие»  воспитатели по результатам наблюдения дали низкую оценку</w:t>
      </w:r>
      <w:r w:rsidRPr="00187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показателей: </w:t>
      </w:r>
      <w:r>
        <w:rPr>
          <w:rFonts w:ascii="Times New Roman" w:hAnsi="Times New Roman"/>
          <w:sz w:val="24"/>
          <w:szCs w:val="24"/>
        </w:rPr>
        <w:t xml:space="preserve"> у 7</w:t>
      </w:r>
      <w:r w:rsidRPr="006013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группы не сформированный уровень. Воспитатели объясняют, что у большинства детей речь односложная, состоящая из простых предложений. Дети затрудняются грамотно сформулировать вопрос, построить развёрнутый ответ. Большинство детей занимается у учителя-логопеда: неправильное произношение звуков. Есть затруднения в различении звука, слога, предложения. Учебный план составлен с учётом показателей мониторинга, в сетку включены  в неделю 2 занятия учителя-логопеда и одно речевое занятие воспитателей. </w:t>
      </w:r>
      <w:r w:rsidRPr="00601376">
        <w:rPr>
          <w:rFonts w:ascii="Times New Roman" w:eastAsia="Calibri" w:hAnsi="Times New Roman" w:cs="Times New Roman"/>
          <w:sz w:val="24"/>
          <w:szCs w:val="24"/>
        </w:rPr>
        <w:t xml:space="preserve">Педагоги каждой группы наметили направления работы, с учётом выявленных данных. Составили индивидуальные маршруты. </w:t>
      </w:r>
    </w:p>
    <w:p w:rsidR="00826A92" w:rsidRPr="00601376" w:rsidRDefault="00826A92" w:rsidP="00826A92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826A92" w:rsidRPr="004E4D91" w:rsidRDefault="00826A92" w:rsidP="00826A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4E4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  <w:r w:rsidRPr="004E4D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6A92" w:rsidRPr="004E4D91" w:rsidRDefault="00826A92" w:rsidP="00826A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4E4D91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качество</w:t>
      </w:r>
      <w:r w:rsidRPr="004E4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E4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повышению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Pr="004E4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программного материала по образовательным областям «Познавательное развитие», «Социально – коммуникативное развитие», «Речевое развитие».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Подбирать формы исходя из интересов и инициативы детей.</w:t>
      </w:r>
      <w:r w:rsidRPr="004E4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Срок исполнения:  постоянно, в течение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Ответственные: воспитатели ДОУ, старший воспитатель.</w:t>
      </w:r>
    </w:p>
    <w:p w:rsidR="00826A92" w:rsidRPr="004E4D91" w:rsidRDefault="00826A92" w:rsidP="00826A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4E4D91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Осуществлять дифференцированный подход в течение года к детям с целью улучшения освоения программы. Срок исполнения:  систематично, в течение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3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Ответственные: воспитатели ДОУ, старший воспитатель.</w:t>
      </w:r>
    </w:p>
    <w:p w:rsidR="00826A92" w:rsidRPr="004E4D91" w:rsidRDefault="00826A92" w:rsidP="00826A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4E4D91">
        <w:rPr>
          <w:rFonts w:ascii="Times New Roman" w:eastAsia="Times New Roman" w:hAnsi="Times New Roman" w:cs="Times New Roman"/>
          <w:color w:val="000000"/>
          <w:sz w:val="24"/>
          <w:szCs w:val="24"/>
        </w:rPr>
        <w:t>3.  При планировании воспитательно-образовательной работы учитывать результаты мониторинга. Срок исполнения:  постоянно, в течение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Ответственные: воспитатели ДОУ, специалисты.</w:t>
      </w:r>
    </w:p>
    <w:p w:rsidR="00826A92" w:rsidRPr="004E4D91" w:rsidRDefault="00826A92" w:rsidP="00826A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</w:rPr>
      </w:pPr>
    </w:p>
    <w:p w:rsidR="00826A92" w:rsidRPr="000224BC" w:rsidRDefault="00826A92" w:rsidP="00826A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E4D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6A92" w:rsidRPr="00601376" w:rsidRDefault="00826A92" w:rsidP="00826A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76">
        <w:rPr>
          <w:rFonts w:ascii="Times New Roman" w:hAnsi="Times New Roman" w:cs="Times New Roman"/>
          <w:sz w:val="24"/>
          <w:szCs w:val="24"/>
        </w:rPr>
        <w:t>Старший воспитатель : ___________                Шумаева И.В.</w:t>
      </w:r>
    </w:p>
    <w:p w:rsidR="00D80DD2" w:rsidRDefault="00D80DD2"/>
    <w:sectPr w:rsidR="00D80DD2" w:rsidSect="00826A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88"/>
    <w:multiLevelType w:val="hybridMultilevel"/>
    <w:tmpl w:val="536A69E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CA80FD2"/>
    <w:multiLevelType w:val="hybridMultilevel"/>
    <w:tmpl w:val="561A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826A92"/>
    <w:rsid w:val="00826A92"/>
    <w:rsid w:val="00D8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2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26A92"/>
  </w:style>
  <w:style w:type="paragraph" w:customStyle="1" w:styleId="TableParagraph">
    <w:name w:val="Table Paragraph"/>
    <w:basedOn w:val="a"/>
    <w:uiPriority w:val="1"/>
    <w:qFormat/>
    <w:rsid w:val="00826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4605</Words>
  <Characters>26254</Characters>
  <Application>Microsoft Office Word</Application>
  <DocSecurity>0</DocSecurity>
  <Lines>218</Lines>
  <Paragraphs>61</Paragraphs>
  <ScaleCrop>false</ScaleCrop>
  <Company/>
  <LinksUpToDate>false</LinksUpToDate>
  <CharactersWithSpaces>30798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2022-11-07T03:21:00Z</dcterms:created>
  <dcterms:modified xsi:type="dcterms:W3CDTF">2022-11-07T03:21:00Z</dcterms:modified>
</cp:coreProperties>
</file>